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D5F3DA" w14:textId="073C6DE3" w:rsidR="00FA2147" w:rsidRDefault="00B60A24" w:rsidP="00B60A24">
      <w:pPr>
        <w:pStyle w:val="Dokumentbeschriftung"/>
        <w:spacing w:before="0" w:after="0" w:line="240" w:lineRule="auto"/>
        <w:rPr>
          <w:rFonts w:ascii="Arial" w:hAnsi="Arial" w:cs="Arial"/>
          <w:b/>
          <w:bCs/>
          <w:noProof/>
          <w:spacing w:val="0"/>
          <w:sz w:val="52"/>
          <w:szCs w:val="52"/>
          <w:lang w:eastAsia="de-DE"/>
        </w:rPr>
      </w:pPr>
      <w:r>
        <w:rPr>
          <w:rFonts w:ascii="Arial" w:hAnsi="Arial" w:cs="Arial"/>
          <w:b/>
          <w:bCs/>
          <w:noProof/>
          <w:spacing w:val="0"/>
          <w:sz w:val="52"/>
          <w:szCs w:val="52"/>
          <w:lang w:eastAsia="de-DE"/>
        </w:rPr>
        <mc:AlternateContent>
          <mc:Choice Requires="wps">
            <w:drawing>
              <wp:anchor distT="0" distB="0" distL="114300" distR="114300" simplePos="0" relativeHeight="251656191" behindDoc="0" locked="0" layoutInCell="1" allowOverlap="1" wp14:anchorId="3510CE05" wp14:editId="4A680BC1">
                <wp:simplePos x="0" y="0"/>
                <wp:positionH relativeFrom="column">
                  <wp:posOffset>-31115</wp:posOffset>
                </wp:positionH>
                <wp:positionV relativeFrom="paragraph">
                  <wp:posOffset>-1093470</wp:posOffset>
                </wp:positionV>
                <wp:extent cx="2285365" cy="1369695"/>
                <wp:effectExtent l="0" t="0" r="0" b="1905"/>
                <wp:wrapSquare wrapText="bothSides"/>
                <wp:docPr id="6" name="Textfeld 6"/>
                <wp:cNvGraphicFramePr/>
                <a:graphic xmlns:a="http://schemas.openxmlformats.org/drawingml/2006/main">
                  <a:graphicData uri="http://schemas.microsoft.com/office/word/2010/wordprocessingShape">
                    <wps:wsp>
                      <wps:cNvSpPr txBox="1"/>
                      <wps:spPr>
                        <a:xfrm>
                          <a:off x="0" y="0"/>
                          <a:ext cx="2285365" cy="136969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9C139B4" w14:textId="7B6523C5" w:rsidR="007D3B55" w:rsidRDefault="007D3B55">
                            <w:pPr>
                              <w:ind w:left="0"/>
                            </w:pPr>
                            <w:r>
                              <w:rPr>
                                <w:noProof/>
                                <w:lang w:eastAsia="de-DE"/>
                              </w:rPr>
                              <w:drawing>
                                <wp:inline distT="0" distB="0" distL="0" distR="0" wp14:anchorId="2A66016C" wp14:editId="538CCABF">
                                  <wp:extent cx="1733179" cy="1159325"/>
                                  <wp:effectExtent l="0" t="0" r="0" b="9525"/>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185" cy="115932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10CE05" id="_x0000_t202" coordsize="21600,21600" o:spt="202" path="m,l,21600r21600,l21600,xe">
                <v:stroke joinstyle="miter"/>
                <v:path gradientshapeok="t" o:connecttype="rect"/>
              </v:shapetype>
              <v:shape id="Textfeld 6" o:spid="_x0000_s1026" type="#_x0000_t202" style="position:absolute;margin-left:-2.45pt;margin-top:-86.1pt;width:179.95pt;height:107.85pt;z-index:25165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" filled="f" stroked="f">
                <v:textbox>
                  <w:txbxContent>
                    <w:p w14:paraId="19C139B4" w14:textId="7B6523C5" w:rsidR="007D3B55" w:rsidRDefault="007D3B55">
                      <w:pPr>
                        <w:ind w:left="0"/>
                      </w:pPr>
                      <w:r>
                        <w:rPr>
                          <w:noProof/>
                          <w:lang w:eastAsia="de-DE"/>
                        </w:rPr>
                        <w:drawing>
                          <wp:inline distT="0" distB="0" distL="0" distR="0" wp14:anchorId="2A66016C" wp14:editId="538CCABF">
                            <wp:extent cx="1733179" cy="1159325"/>
                            <wp:effectExtent l="0" t="0" r="0" b="9525"/>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185" cy="1159329"/>
                                    </a:xfrm>
                                    <a:prstGeom prst="rect">
                                      <a:avLst/>
                                    </a:prstGeom>
                                    <a:noFill/>
                                    <a:ln>
                                      <a:noFill/>
                                    </a:ln>
                                  </pic:spPr>
                                </pic:pic>
                              </a:graphicData>
                            </a:graphic>
                          </wp:inline>
                        </w:drawing>
                      </w:r>
                    </w:p>
                  </w:txbxContent>
                </v:textbox>
                <w10:wrap type="square"/>
              </v:shape>
            </w:pict>
          </mc:Fallback>
        </mc:AlternateContent>
      </w:r>
      <w:r>
        <w:rPr>
          <w:rFonts w:ascii="Arial" w:hAnsi="Arial" w:cs="Arial"/>
          <w:b/>
          <w:bCs/>
          <w:noProof/>
          <w:spacing w:val="0"/>
          <w:sz w:val="52"/>
          <w:szCs w:val="52"/>
          <w:lang w:eastAsia="de-DE"/>
        </w:rPr>
        <w:br/>
      </w:r>
      <w:r w:rsidR="00B4298D">
        <w:rPr>
          <w:rFonts w:ascii="Arial" w:hAnsi="Arial" w:cs="Arial"/>
          <w:b/>
          <w:bCs/>
          <w:noProof/>
          <w:spacing w:val="0"/>
          <w:sz w:val="52"/>
          <w:szCs w:val="52"/>
          <w:lang w:eastAsia="de-DE"/>
        </w:rPr>
        <mc:AlternateContent>
          <mc:Choice Requires="wps">
            <w:drawing>
              <wp:anchor distT="0" distB="0" distL="114300" distR="114300" simplePos="0" relativeHeight="251657216" behindDoc="0" locked="1" layoutInCell="1" allowOverlap="0" wp14:anchorId="6B01B49A" wp14:editId="43A07989">
                <wp:simplePos x="0" y="0"/>
                <wp:positionH relativeFrom="page">
                  <wp:posOffset>5904865</wp:posOffset>
                </wp:positionH>
                <wp:positionV relativeFrom="page">
                  <wp:posOffset>558165</wp:posOffset>
                </wp:positionV>
                <wp:extent cx="1600200" cy="191071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910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13A982" w14:textId="7930B6FB" w:rsidR="007D3B55" w:rsidRDefault="007D3B55">
                            <w:pPr>
                              <w:spacing w:after="57" w:line="204" w:lineRule="exact"/>
                              <w:ind w:left="0"/>
                              <w:rPr>
                                <w:rFonts w:cs="Arial"/>
                                <w:b/>
                                <w:sz w:val="17"/>
                                <w:szCs w:val="17"/>
                              </w:rPr>
                            </w:pPr>
                            <w:r>
                              <w:rPr>
                                <w:rFonts w:cs="Arial"/>
                                <w:b/>
                                <w:sz w:val="17"/>
                                <w:szCs w:val="17"/>
                              </w:rPr>
                              <w:t xml:space="preserve">Deutscher </w:t>
                            </w:r>
                            <w:r>
                              <w:rPr>
                                <w:rFonts w:cs="Arial"/>
                                <w:b/>
                                <w:sz w:val="17"/>
                                <w:szCs w:val="17"/>
                              </w:rPr>
                              <w:br/>
                              <w:t>Landwirtschaftsverlag GmbH</w:t>
                            </w:r>
                          </w:p>
                          <w:p w14:paraId="485AC90D" w14:textId="77777777" w:rsidR="007D3B55" w:rsidRDefault="007D3B55">
                            <w:pPr>
                              <w:spacing w:after="57" w:line="204" w:lineRule="exact"/>
                              <w:ind w:left="0"/>
                              <w:rPr>
                                <w:rFonts w:cs="Arial"/>
                                <w:sz w:val="17"/>
                                <w:szCs w:val="17"/>
                              </w:rPr>
                            </w:pPr>
                            <w:proofErr w:type="spellStart"/>
                            <w:r>
                              <w:rPr>
                                <w:rFonts w:cs="Arial"/>
                                <w:sz w:val="17"/>
                                <w:szCs w:val="17"/>
                              </w:rPr>
                              <w:t>Lothstr</w:t>
                            </w:r>
                            <w:proofErr w:type="spellEnd"/>
                            <w:r>
                              <w:rPr>
                                <w:rFonts w:cs="Arial"/>
                                <w:sz w:val="17"/>
                                <w:szCs w:val="17"/>
                              </w:rPr>
                              <w:t>. 29</w:t>
                            </w:r>
                            <w:r>
                              <w:rPr>
                                <w:rFonts w:cs="Arial"/>
                                <w:sz w:val="17"/>
                                <w:szCs w:val="17"/>
                              </w:rPr>
                              <w:br/>
                              <w:t>80797 München</w:t>
                            </w:r>
                          </w:p>
                          <w:p w14:paraId="5DDFD60E" w14:textId="77777777" w:rsidR="007D3B55" w:rsidRDefault="007D3B55">
                            <w:pPr>
                              <w:tabs>
                                <w:tab w:val="left" w:pos="598"/>
                              </w:tabs>
                              <w:spacing w:after="57" w:line="204" w:lineRule="exact"/>
                              <w:ind w:left="0"/>
                              <w:rPr>
                                <w:rFonts w:cs="Arial"/>
                                <w:sz w:val="17"/>
                                <w:szCs w:val="17"/>
                              </w:rPr>
                            </w:pPr>
                            <w:r>
                              <w:rPr>
                                <w:rFonts w:cs="Arial"/>
                                <w:sz w:val="17"/>
                                <w:szCs w:val="17"/>
                              </w:rPr>
                              <w:t>Telefon</w:t>
                            </w:r>
                            <w:r>
                              <w:rPr>
                                <w:rFonts w:cs="Arial"/>
                                <w:sz w:val="17"/>
                                <w:szCs w:val="17"/>
                              </w:rPr>
                              <w:tab/>
                              <w:t>+49 (0)89-12705-448</w:t>
                            </w:r>
                            <w:r>
                              <w:rPr>
                                <w:rFonts w:cs="Arial"/>
                                <w:sz w:val="17"/>
                                <w:szCs w:val="17"/>
                              </w:rPr>
                              <w:br/>
                              <w:t>Telefax</w:t>
                            </w:r>
                            <w:r>
                              <w:rPr>
                                <w:rFonts w:cs="Arial"/>
                                <w:sz w:val="17"/>
                                <w:szCs w:val="17"/>
                              </w:rPr>
                              <w:tab/>
                              <w:t>+49 (0)89-12705-84448</w:t>
                            </w:r>
                          </w:p>
                          <w:p w14:paraId="6F23CB39" w14:textId="47E8ED68" w:rsidR="007D3B55" w:rsidRDefault="007D3B55">
                            <w:pPr>
                              <w:tabs>
                                <w:tab w:val="left" w:pos="676"/>
                              </w:tabs>
                              <w:spacing w:after="57" w:line="204" w:lineRule="exact"/>
                              <w:ind w:left="0"/>
                              <w:rPr>
                                <w:rFonts w:cs="Arial"/>
                                <w:sz w:val="17"/>
                                <w:szCs w:val="17"/>
                              </w:rPr>
                            </w:pPr>
                            <w:r w:rsidRPr="001809B0">
                              <w:rPr>
                                <w:rFonts w:cs="Arial"/>
                                <w:sz w:val="17"/>
                                <w:szCs w:val="17"/>
                              </w:rPr>
                              <w:t>kristina.fischer@dlv.de</w:t>
                            </w:r>
                            <w:r>
                              <w:rPr>
                                <w:rFonts w:cs="Arial"/>
                                <w:sz w:val="17"/>
                                <w:szCs w:val="17"/>
                              </w:rPr>
                              <w:t xml:space="preserve"> </w:t>
                            </w:r>
                            <w:r>
                              <w:rPr>
                                <w:rFonts w:cs="Arial"/>
                                <w:sz w:val="17"/>
                                <w:szCs w:val="17"/>
                              </w:rPr>
                              <w:br/>
                              <w:t>www.dlv.de</w:t>
                            </w: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1B49A" id="Text Box 4" o:spid="_x0000_s1027" type="#_x0000_t202" style="position:absolute;margin-left:464.95pt;margin-top:43.95pt;width:126pt;height:150.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" o:allowoverlap="f" stroked="f">
                <v:textbox inset="1mm,0,1mm,0">
                  <w:txbxContent>
                    <w:p w14:paraId="7713A982" w14:textId="7930B6FB" w:rsidR="007D3B55" w:rsidRDefault="007D3B55">
                      <w:pPr>
                        <w:spacing w:after="57" w:line="204" w:lineRule="exact"/>
                        <w:ind w:left="0"/>
                        <w:rPr>
                          <w:rFonts w:cs="Arial"/>
                          <w:b/>
                          <w:sz w:val="17"/>
                          <w:szCs w:val="17"/>
                        </w:rPr>
                      </w:pPr>
                      <w:r>
                        <w:rPr>
                          <w:rFonts w:cs="Arial"/>
                          <w:b/>
                          <w:sz w:val="17"/>
                          <w:szCs w:val="17"/>
                        </w:rPr>
                        <w:t xml:space="preserve">Deutscher </w:t>
                      </w:r>
                      <w:r>
                        <w:rPr>
                          <w:rFonts w:cs="Arial"/>
                          <w:b/>
                          <w:sz w:val="17"/>
                          <w:szCs w:val="17"/>
                        </w:rPr>
                        <w:br/>
                        <w:t>Landwirtschaftsverlag GmbH</w:t>
                      </w:r>
                    </w:p>
                    <w:p w14:paraId="485AC90D" w14:textId="77777777" w:rsidR="007D3B55" w:rsidRDefault="007D3B55">
                      <w:pPr>
                        <w:spacing w:after="57" w:line="204" w:lineRule="exact"/>
                        <w:ind w:left="0"/>
                        <w:rPr>
                          <w:rFonts w:cs="Arial"/>
                          <w:sz w:val="17"/>
                          <w:szCs w:val="17"/>
                        </w:rPr>
                      </w:pPr>
                      <w:proofErr w:type="spellStart"/>
                      <w:r>
                        <w:rPr>
                          <w:rFonts w:cs="Arial"/>
                          <w:sz w:val="17"/>
                          <w:szCs w:val="17"/>
                        </w:rPr>
                        <w:t>Lothstr</w:t>
                      </w:r>
                      <w:proofErr w:type="spellEnd"/>
                      <w:r>
                        <w:rPr>
                          <w:rFonts w:cs="Arial"/>
                          <w:sz w:val="17"/>
                          <w:szCs w:val="17"/>
                        </w:rPr>
                        <w:t>. 29</w:t>
                      </w:r>
                      <w:r>
                        <w:rPr>
                          <w:rFonts w:cs="Arial"/>
                          <w:sz w:val="17"/>
                          <w:szCs w:val="17"/>
                        </w:rPr>
                        <w:br/>
                        <w:t>80797 München</w:t>
                      </w:r>
                    </w:p>
                    <w:p w14:paraId="5DDFD60E" w14:textId="77777777" w:rsidR="007D3B55" w:rsidRDefault="007D3B55">
                      <w:pPr>
                        <w:tabs>
                          <w:tab w:val="left" w:pos="598"/>
                        </w:tabs>
                        <w:spacing w:after="57" w:line="204" w:lineRule="exact"/>
                        <w:ind w:left="0"/>
                        <w:rPr>
                          <w:rFonts w:cs="Arial"/>
                          <w:sz w:val="17"/>
                          <w:szCs w:val="17"/>
                        </w:rPr>
                      </w:pPr>
                      <w:r>
                        <w:rPr>
                          <w:rFonts w:cs="Arial"/>
                          <w:sz w:val="17"/>
                          <w:szCs w:val="17"/>
                        </w:rPr>
                        <w:t>Telefon</w:t>
                      </w:r>
                      <w:r>
                        <w:rPr>
                          <w:rFonts w:cs="Arial"/>
                          <w:sz w:val="17"/>
                          <w:szCs w:val="17"/>
                        </w:rPr>
                        <w:tab/>
                        <w:t>+49 (0)89-12705-448</w:t>
                      </w:r>
                      <w:r>
                        <w:rPr>
                          <w:rFonts w:cs="Arial"/>
                          <w:sz w:val="17"/>
                          <w:szCs w:val="17"/>
                        </w:rPr>
                        <w:br/>
                        <w:t>Telefax</w:t>
                      </w:r>
                      <w:r>
                        <w:rPr>
                          <w:rFonts w:cs="Arial"/>
                          <w:sz w:val="17"/>
                          <w:szCs w:val="17"/>
                        </w:rPr>
                        <w:tab/>
                        <w:t>+49 (0)89-12705-84448</w:t>
                      </w:r>
                    </w:p>
                    <w:p w14:paraId="6F23CB39" w14:textId="47E8ED68" w:rsidR="007D3B55" w:rsidRDefault="007D3B55">
                      <w:pPr>
                        <w:tabs>
                          <w:tab w:val="left" w:pos="676"/>
                        </w:tabs>
                        <w:spacing w:after="57" w:line="204" w:lineRule="exact"/>
                        <w:ind w:left="0"/>
                        <w:rPr>
                          <w:rFonts w:cs="Arial"/>
                          <w:sz w:val="17"/>
                          <w:szCs w:val="17"/>
                        </w:rPr>
                      </w:pPr>
                      <w:r w:rsidRPr="001809B0">
                        <w:rPr>
                          <w:rFonts w:cs="Arial"/>
                          <w:sz w:val="17"/>
                          <w:szCs w:val="17"/>
                        </w:rPr>
                        <w:t>kristina.fischer@dlv.de</w:t>
                      </w:r>
                      <w:r>
                        <w:rPr>
                          <w:rFonts w:cs="Arial"/>
                          <w:sz w:val="17"/>
                          <w:szCs w:val="17"/>
                        </w:rPr>
                        <w:t xml:space="preserve"> </w:t>
                      </w:r>
                      <w:r>
                        <w:rPr>
                          <w:rFonts w:cs="Arial"/>
                          <w:sz w:val="17"/>
                          <w:szCs w:val="17"/>
                        </w:rPr>
                        <w:br/>
                        <w:t>www.dlv.de</w:t>
                      </w:r>
                    </w:p>
                  </w:txbxContent>
                </v:textbox>
                <w10:wrap anchorx="page" anchory="page"/>
                <w10:anchorlock/>
              </v:shape>
            </w:pict>
          </mc:Fallback>
        </mc:AlternateContent>
      </w:r>
      <w:r w:rsidR="00FA2147">
        <w:rPr>
          <w:rFonts w:ascii="Arial" w:hAnsi="Arial" w:cs="Arial"/>
          <w:b/>
          <w:bCs/>
          <w:noProof/>
          <w:spacing w:val="0"/>
          <w:sz w:val="52"/>
          <w:szCs w:val="52"/>
          <w:lang w:eastAsia="de-DE"/>
        </w:rPr>
        <w:t>Pressemitteilung</w:t>
      </w:r>
    </w:p>
    <w:p w14:paraId="31C1EA4D" w14:textId="77777777" w:rsidR="00C84026" w:rsidRPr="00B60A24" w:rsidRDefault="00C84026" w:rsidP="001809B0">
      <w:pPr>
        <w:pStyle w:val="Dokumentbeschriftung"/>
        <w:spacing w:before="0" w:after="0" w:line="264" w:lineRule="auto"/>
        <w:rPr>
          <w:rFonts w:ascii="Arial" w:hAnsi="Arial" w:cs="Arial"/>
          <w:b/>
          <w:bCs/>
          <w:spacing w:val="0"/>
          <w:sz w:val="28"/>
          <w:szCs w:val="28"/>
        </w:rPr>
      </w:pPr>
    </w:p>
    <w:p w14:paraId="00A33199" w14:textId="17D3E80C" w:rsidR="000A2889" w:rsidRPr="00AB1CE2" w:rsidRDefault="00A53208" w:rsidP="000A2889">
      <w:pPr>
        <w:widowControl w:val="0"/>
        <w:autoSpaceDE w:val="0"/>
        <w:autoSpaceDN w:val="0"/>
        <w:adjustRightInd w:val="0"/>
        <w:spacing w:line="276" w:lineRule="auto"/>
        <w:ind w:left="0"/>
        <w:rPr>
          <w:rFonts w:cs="Arial"/>
          <w:b/>
          <w:i/>
          <w:sz w:val="32"/>
          <w:szCs w:val="32"/>
          <w:lang w:eastAsia="de-DE"/>
        </w:rPr>
      </w:pPr>
      <w:bookmarkStart w:id="0" w:name="Text9"/>
      <w:bookmarkEnd w:id="0"/>
      <w:r w:rsidRPr="00AB1CE2">
        <w:rPr>
          <w:rFonts w:cs="Arial"/>
          <w:b/>
          <w:noProof/>
          <w:spacing w:val="0"/>
          <w:sz w:val="24"/>
          <w:szCs w:val="24"/>
          <w:lang w:eastAsia="de-DE"/>
        </w:rPr>
        <mc:AlternateContent>
          <mc:Choice Requires="wps">
            <w:drawing>
              <wp:anchor distT="0" distB="0" distL="114300" distR="114300" simplePos="0" relativeHeight="251659264" behindDoc="0" locked="0" layoutInCell="1" allowOverlap="1" wp14:anchorId="6C9E8F5F" wp14:editId="19EF338A">
                <wp:simplePos x="0" y="0"/>
                <wp:positionH relativeFrom="column">
                  <wp:posOffset>5370830</wp:posOffset>
                </wp:positionH>
                <wp:positionV relativeFrom="paragraph">
                  <wp:posOffset>41910</wp:posOffset>
                </wp:positionV>
                <wp:extent cx="1257300" cy="228600"/>
                <wp:effectExtent l="0" t="0" r="0" b="0"/>
                <wp:wrapSquare wrapText="bothSides"/>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79FA7" w14:textId="582618D5" w:rsidR="007D3B55" w:rsidRPr="00791E39" w:rsidRDefault="00C8314D" w:rsidP="00791E39">
                            <w:pPr>
                              <w:ind w:left="0"/>
                            </w:pPr>
                            <w:r>
                              <w:t>27.09</w:t>
                            </w:r>
                            <w:r w:rsidR="005F595F">
                              <w:t>.2018</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9E8F5F" id="Text Box 6" o:spid="_x0000_s1028" type="#_x0000_t202" style="position:absolute;margin-left:422.9pt;margin-top:3.3pt;width:99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" filled="f" stroked="f">
                <v:textbox inset=".5mm,.3mm,.5mm,.3mm">
                  <w:txbxContent>
                    <w:p w14:paraId="46D79FA7" w14:textId="582618D5" w:rsidR="007D3B55" w:rsidRPr="00791E39" w:rsidRDefault="00C8314D" w:rsidP="00791E39">
                      <w:pPr>
                        <w:ind w:left="0"/>
                      </w:pPr>
                      <w:r>
                        <w:t>27.09</w:t>
                      </w:r>
                      <w:r w:rsidR="005F595F">
                        <w:t>.2018</w:t>
                      </w:r>
                    </w:p>
                  </w:txbxContent>
                </v:textbox>
                <w10:wrap type="square"/>
              </v:shape>
            </w:pict>
          </mc:Fallback>
        </mc:AlternateContent>
      </w:r>
      <w:proofErr w:type="spellStart"/>
      <w:r w:rsidR="000A2889" w:rsidRPr="00AB1CE2">
        <w:rPr>
          <w:rFonts w:cs="Arial"/>
          <w:b/>
          <w:i/>
          <w:sz w:val="32"/>
          <w:szCs w:val="32"/>
          <w:lang w:eastAsia="de-DE"/>
        </w:rPr>
        <w:t>CeresAward</w:t>
      </w:r>
      <w:proofErr w:type="spellEnd"/>
      <w:r w:rsidR="000A2889" w:rsidRPr="00AB1CE2">
        <w:rPr>
          <w:rFonts w:cs="Arial"/>
          <w:b/>
          <w:i/>
          <w:sz w:val="32"/>
          <w:szCs w:val="32"/>
          <w:lang w:eastAsia="de-DE"/>
        </w:rPr>
        <w:t xml:space="preserve"> 2018: </w:t>
      </w:r>
      <w:bookmarkStart w:id="1" w:name="_Hlk527460452"/>
      <w:r w:rsidR="00AB1CE2" w:rsidRPr="00AB1CE2">
        <w:rPr>
          <w:rFonts w:cs="Arial"/>
          <w:b/>
          <w:i/>
          <w:sz w:val="32"/>
          <w:szCs w:val="32"/>
          <w:lang w:eastAsia="de-DE"/>
        </w:rPr>
        <w:t>René Kolbe</w:t>
      </w:r>
      <w:bookmarkEnd w:id="1"/>
      <w:r w:rsidR="00AB1CE2" w:rsidRPr="00AB1CE2">
        <w:rPr>
          <w:rFonts w:cs="Arial"/>
          <w:b/>
          <w:i/>
          <w:sz w:val="32"/>
          <w:szCs w:val="32"/>
          <w:lang w:eastAsia="de-DE"/>
        </w:rPr>
        <w:t xml:space="preserve"> Dittersdorf </w:t>
      </w:r>
      <w:r w:rsidR="000A2889" w:rsidRPr="00AB1CE2">
        <w:rPr>
          <w:rFonts w:cs="Arial"/>
          <w:b/>
          <w:i/>
          <w:sz w:val="32"/>
          <w:szCs w:val="32"/>
          <w:lang w:eastAsia="de-DE"/>
        </w:rPr>
        <w:t>zählt zu den besten Landwirten Deutschlands</w:t>
      </w:r>
    </w:p>
    <w:p w14:paraId="1C6C0030" w14:textId="44A38DAA" w:rsidR="00740DB2" w:rsidRPr="00AB1CE2" w:rsidRDefault="00740DB2" w:rsidP="005F595F">
      <w:pPr>
        <w:widowControl w:val="0"/>
        <w:autoSpaceDE w:val="0"/>
        <w:autoSpaceDN w:val="0"/>
        <w:adjustRightInd w:val="0"/>
        <w:spacing w:line="276" w:lineRule="auto"/>
        <w:ind w:left="0"/>
        <w:rPr>
          <w:b/>
        </w:rPr>
      </w:pPr>
    </w:p>
    <w:p w14:paraId="7A4863B9" w14:textId="1D7A28B5" w:rsidR="000A2889" w:rsidRPr="00AB1CE2" w:rsidRDefault="00AB1CE2" w:rsidP="000A2889">
      <w:pPr>
        <w:shd w:val="clear" w:color="auto" w:fill="FFFFFF"/>
        <w:spacing w:line="264" w:lineRule="auto"/>
        <w:ind w:left="0"/>
        <w:jc w:val="both"/>
        <w:rPr>
          <w:b/>
          <w:sz w:val="24"/>
          <w:szCs w:val="24"/>
        </w:rPr>
      </w:pPr>
      <w:r w:rsidRPr="00AB1CE2">
        <w:rPr>
          <w:b/>
          <w:sz w:val="24"/>
          <w:szCs w:val="24"/>
        </w:rPr>
        <w:t>René Kolbe</w:t>
      </w:r>
      <w:r w:rsidR="000A2889" w:rsidRPr="00AB1CE2">
        <w:rPr>
          <w:b/>
          <w:sz w:val="24"/>
          <w:szCs w:val="24"/>
        </w:rPr>
        <w:t xml:space="preserve"> Ackerbauer aus </w:t>
      </w:r>
      <w:r w:rsidR="000A2889" w:rsidRPr="00AB1CE2">
        <w:rPr>
          <w:b/>
          <w:bCs/>
          <w:sz w:val="24"/>
          <w:szCs w:val="24"/>
        </w:rPr>
        <w:t>Altenberge</w:t>
      </w:r>
      <w:r w:rsidR="000A2889" w:rsidRPr="00AB1CE2">
        <w:rPr>
          <w:b/>
          <w:sz w:val="24"/>
          <w:szCs w:val="24"/>
        </w:rPr>
        <w:t xml:space="preserve">, gehört zu den besten Landwirten Deutschlands. </w:t>
      </w:r>
      <w:r w:rsidR="002F5E26">
        <w:rPr>
          <w:b/>
          <w:sz w:val="24"/>
          <w:szCs w:val="24"/>
        </w:rPr>
        <w:t>Kolbe</w:t>
      </w:r>
      <w:r w:rsidR="000A2889" w:rsidRPr="00AB1CE2">
        <w:rPr>
          <w:b/>
          <w:sz w:val="24"/>
          <w:szCs w:val="24"/>
        </w:rPr>
        <w:t xml:space="preserve"> qualifizierte sich für den „</w:t>
      </w:r>
      <w:proofErr w:type="spellStart"/>
      <w:r w:rsidR="000A2889" w:rsidRPr="00AB1CE2">
        <w:rPr>
          <w:b/>
          <w:i/>
          <w:sz w:val="24"/>
          <w:szCs w:val="24"/>
        </w:rPr>
        <w:t>CeresAward</w:t>
      </w:r>
      <w:proofErr w:type="spellEnd"/>
      <w:r w:rsidR="000A2889" w:rsidRPr="00AB1CE2">
        <w:rPr>
          <w:b/>
          <w:i/>
          <w:sz w:val="24"/>
          <w:szCs w:val="24"/>
        </w:rPr>
        <w:t>“</w:t>
      </w:r>
      <w:r w:rsidR="000A2889" w:rsidRPr="00AB1CE2">
        <w:rPr>
          <w:b/>
          <w:sz w:val="24"/>
          <w:szCs w:val="24"/>
        </w:rPr>
        <w:t xml:space="preserve">, den bedeutendsten Preis für Landwirtinnen und Landwirte im gesamten deutschsprachigen Raum. Ob er in diesem Jahr den begehrten Titel „Landwirt des Jahres“ oder den Sieg in der Kategorie „Ackerbauer“ davontragen wird, verkündet die Jury im Rahmen der Galaveranstaltung „Nacht der Landwirtschaft“ am 18. Oktober in Berlin. </w:t>
      </w:r>
    </w:p>
    <w:p w14:paraId="2A870B88" w14:textId="77777777" w:rsidR="004B5BA6" w:rsidRPr="00AB1CE2" w:rsidRDefault="004B5BA6" w:rsidP="001809B0">
      <w:pPr>
        <w:shd w:val="clear" w:color="auto" w:fill="FFFFFF"/>
        <w:spacing w:line="264" w:lineRule="auto"/>
        <w:ind w:left="0"/>
        <w:jc w:val="both"/>
        <w:rPr>
          <w:rFonts w:cs="Arial"/>
          <w:sz w:val="18"/>
          <w:szCs w:val="18"/>
          <w:lang w:eastAsia="de-DE"/>
        </w:rPr>
      </w:pPr>
    </w:p>
    <w:p w14:paraId="1A32449F" w14:textId="32DCFF74" w:rsidR="00D2480F" w:rsidRDefault="00D2480F" w:rsidP="00D2480F">
      <w:pPr>
        <w:widowControl w:val="0"/>
        <w:autoSpaceDE w:val="0"/>
        <w:autoSpaceDN w:val="0"/>
        <w:adjustRightInd w:val="0"/>
        <w:spacing w:line="276" w:lineRule="auto"/>
        <w:ind w:left="0"/>
        <w:jc w:val="both"/>
        <w:rPr>
          <w:sz w:val="24"/>
          <w:szCs w:val="24"/>
        </w:rPr>
      </w:pPr>
      <w:r w:rsidRPr="00AB1CE2">
        <w:rPr>
          <w:sz w:val="24"/>
          <w:szCs w:val="24"/>
        </w:rPr>
        <w:t xml:space="preserve">Er ist Inhaber, Geschäftsführer, Vorsitzender, Verwalter, Feldbauleiter. René Kolbe von der </w:t>
      </w:r>
      <w:proofErr w:type="spellStart"/>
      <w:r w:rsidRPr="00AB1CE2">
        <w:rPr>
          <w:sz w:val="24"/>
          <w:szCs w:val="24"/>
        </w:rPr>
        <w:t>Pahren-Agrar</w:t>
      </w:r>
      <w:proofErr w:type="spellEnd"/>
      <w:r w:rsidRPr="00AB1CE2">
        <w:rPr>
          <w:sz w:val="24"/>
          <w:szCs w:val="24"/>
        </w:rPr>
        <w:t xml:space="preserve"> setzt auf einen Firmenverbund mit Marktfrüchten, Veredelung, Energie. Rund um die Talsperre Zeulenroda ackert er auf 2.330 ha, versorgt 1.000 Kühe und kooperiert mit 12 Betrieben bei Mischfutter, Mühlen, Tankstelle. In weiter Fruchtfolge baut er neben Getreide, Raps, Mais und Erbsen auch </w:t>
      </w:r>
      <w:proofErr w:type="spellStart"/>
      <w:r w:rsidRPr="00AB1CE2">
        <w:rPr>
          <w:sz w:val="24"/>
          <w:szCs w:val="24"/>
        </w:rPr>
        <w:t>Nutzhanf</w:t>
      </w:r>
      <w:proofErr w:type="spellEnd"/>
      <w:r w:rsidRPr="00AB1CE2">
        <w:rPr>
          <w:sz w:val="24"/>
          <w:szCs w:val="24"/>
        </w:rPr>
        <w:t xml:space="preserve">, </w:t>
      </w:r>
      <w:proofErr w:type="spellStart"/>
      <w:r w:rsidRPr="00AB1CE2">
        <w:rPr>
          <w:sz w:val="24"/>
          <w:szCs w:val="24"/>
        </w:rPr>
        <w:t>Öllein</w:t>
      </w:r>
      <w:proofErr w:type="spellEnd"/>
      <w:r w:rsidRPr="00AB1CE2">
        <w:rPr>
          <w:sz w:val="24"/>
          <w:szCs w:val="24"/>
        </w:rPr>
        <w:t>, Pappeln und Silphie an. Auf 511 ha wirtschaftet Kolbe biologisch. Partner ist die AHP-Agrar- und Handels GmbH Plauen mit 1.280 ha. Der Naturland-Betrieb mit 95 Mutterkühen und 32.000 Legehennen ist nach internationalen Managementsystemen zertifiziert. In eigenen Kommunikationszentren, etwa im Hanfpavillon, entwickelt er seine Visionen. Warum Kolbe Landwirt des Jahres werden will? „Weil Landwirt sein für mich Leidenschaft ist. Mit Menschen und Technik ein Stück die Welt verbessern im Sinne der Natur und der Tiere. Visionen und Gedanken an den Berufsstand geben - für saubere Luft, sauberes Wasser und einen nachhaltig fruchtbaren Boden.“ schwärmt er. Weitere Informationen zu René Kolbe unter </w:t>
      </w:r>
      <w:hyperlink r:id="rId8" w:history="1">
        <w:r w:rsidRPr="00AB1CE2">
          <w:rPr>
            <w:rStyle w:val="Hyperlink"/>
            <w:sz w:val="24"/>
            <w:szCs w:val="24"/>
          </w:rPr>
          <w:t>www.pahren-agrar.de</w:t>
        </w:r>
      </w:hyperlink>
      <w:r w:rsidRPr="00AB1CE2">
        <w:rPr>
          <w:sz w:val="24"/>
          <w:szCs w:val="24"/>
        </w:rPr>
        <w:t>.</w:t>
      </w:r>
    </w:p>
    <w:p w14:paraId="157F3A1E" w14:textId="77777777" w:rsidR="00D2480F" w:rsidRDefault="00D2480F" w:rsidP="00D2480F">
      <w:pPr>
        <w:widowControl w:val="0"/>
        <w:autoSpaceDE w:val="0"/>
        <w:autoSpaceDN w:val="0"/>
        <w:adjustRightInd w:val="0"/>
        <w:spacing w:line="276" w:lineRule="auto"/>
        <w:ind w:left="0"/>
        <w:jc w:val="both"/>
        <w:rPr>
          <w:sz w:val="24"/>
          <w:szCs w:val="24"/>
        </w:rPr>
      </w:pPr>
    </w:p>
    <w:p w14:paraId="02C41B64" w14:textId="58BD0576" w:rsidR="00D2480F" w:rsidRDefault="001E6D7A" w:rsidP="00D2480F">
      <w:pPr>
        <w:widowControl w:val="0"/>
        <w:autoSpaceDE w:val="0"/>
        <w:autoSpaceDN w:val="0"/>
        <w:adjustRightInd w:val="0"/>
        <w:spacing w:line="276" w:lineRule="auto"/>
        <w:ind w:left="0"/>
        <w:jc w:val="both"/>
        <w:rPr>
          <w:b/>
          <w:sz w:val="24"/>
          <w:szCs w:val="24"/>
        </w:rPr>
      </w:pPr>
      <w:r>
        <w:rPr>
          <w:b/>
          <w:sz w:val="24"/>
          <w:szCs w:val="24"/>
        </w:rPr>
        <w:t>Anbei</w:t>
      </w:r>
      <w:r w:rsidR="00D2480F" w:rsidRPr="00D2480F">
        <w:rPr>
          <w:b/>
          <w:sz w:val="24"/>
          <w:szCs w:val="24"/>
        </w:rPr>
        <w:t xml:space="preserve"> steht Ihnen hochwertiges Bildmaterial zur kostenlosen Nutzung zur Verfügung.</w:t>
      </w:r>
    </w:p>
    <w:p w14:paraId="4D21A7F7" w14:textId="77777777" w:rsidR="00D2480F" w:rsidRPr="00D2480F" w:rsidRDefault="00D2480F" w:rsidP="00D2480F">
      <w:pPr>
        <w:widowControl w:val="0"/>
        <w:autoSpaceDE w:val="0"/>
        <w:autoSpaceDN w:val="0"/>
        <w:adjustRightInd w:val="0"/>
        <w:spacing w:line="276" w:lineRule="auto"/>
        <w:ind w:left="0"/>
        <w:jc w:val="both"/>
        <w:rPr>
          <w:b/>
        </w:rPr>
      </w:pPr>
    </w:p>
    <w:p w14:paraId="385B8506" w14:textId="77777777" w:rsidR="00D2480F" w:rsidRDefault="00D2480F" w:rsidP="00D2480F">
      <w:pPr>
        <w:widowControl w:val="0"/>
        <w:autoSpaceDE w:val="0"/>
        <w:autoSpaceDN w:val="0"/>
        <w:adjustRightInd w:val="0"/>
        <w:spacing w:line="276" w:lineRule="auto"/>
        <w:ind w:left="0"/>
        <w:jc w:val="both"/>
        <w:rPr>
          <w:sz w:val="24"/>
          <w:szCs w:val="24"/>
        </w:rPr>
      </w:pPr>
      <w:r w:rsidRPr="00D2480F">
        <w:rPr>
          <w:sz w:val="24"/>
          <w:szCs w:val="24"/>
        </w:rPr>
        <w:t>Bereits zum fünften Mal würdigt </w:t>
      </w:r>
      <w:r w:rsidRPr="00D2480F">
        <w:rPr>
          <w:i/>
          <w:iCs/>
          <w:sz w:val="24"/>
          <w:szCs w:val="24"/>
        </w:rPr>
        <w:t>agrarheute</w:t>
      </w:r>
      <w:r w:rsidRPr="00D2480F">
        <w:rPr>
          <w:sz w:val="24"/>
          <w:szCs w:val="24"/>
        </w:rPr>
        <w:t xml:space="preserve">, die führende Fachmedienmarke im Agrarbereich, im feierlichen Rahmen Landwirtinnen und Landwirte, die Außergewöhnliches leisten und täglich nachhaltig für Mitmenschen, Tiere und Umwelt wirtschaften. Neben dem „Landwirt des Jahres“ werden Sieger in zehn Einzelkategorien (Ackerbauer, Biolandwirt, Energielandwirt, Geflügelhalter, Geschäftsidee, Junglandwirt, Manager, Milchviehhalter, Schweinehalter und Unternehmerin) ausgelobt. Als Preisgeld winken dem Gesamtsieger 10.000 Euro </w:t>
      </w:r>
      <w:r w:rsidRPr="00D2480F">
        <w:rPr>
          <w:sz w:val="24"/>
          <w:szCs w:val="24"/>
        </w:rPr>
        <w:lastRenderedPageBreak/>
        <w:t>für ein Projekt, welches das Ansehen der Landwirtschaft fördert. Hauptsponsor DEUTZ-FAHR stiftet zudem 50 Einsatzstunden mit einem Schlepper aus der aktuellen Serie. Die Sieger der Einzelkategorien erhalten jeweils ein Preisgeld von 1.000 Euro. Als „</w:t>
      </w:r>
      <w:r w:rsidRPr="00D2480F">
        <w:rPr>
          <w:i/>
          <w:iCs/>
          <w:sz w:val="24"/>
          <w:szCs w:val="24"/>
        </w:rPr>
        <w:t>höchste landwirtschaftliche Auszeichnung“</w:t>
      </w:r>
      <w:r w:rsidRPr="00D2480F">
        <w:rPr>
          <w:sz w:val="24"/>
          <w:szCs w:val="24"/>
        </w:rPr>
        <w:t> loben Branchenvertreter den </w:t>
      </w:r>
      <w:proofErr w:type="spellStart"/>
      <w:r w:rsidRPr="00D2480F">
        <w:rPr>
          <w:i/>
          <w:iCs/>
          <w:sz w:val="24"/>
          <w:szCs w:val="24"/>
        </w:rPr>
        <w:t>CeresAward</w:t>
      </w:r>
      <w:proofErr w:type="spellEnd"/>
      <w:r w:rsidRPr="00D2480F">
        <w:rPr>
          <w:sz w:val="24"/>
          <w:szCs w:val="24"/>
        </w:rPr>
        <w:t>, der für die Sieger nicht nur ein Ritterschlag ist, sondern aufgrund des enormen Medienechos auch die Reputation in der Heimatregion stärkt. „</w:t>
      </w:r>
      <w:r w:rsidRPr="00D2480F">
        <w:rPr>
          <w:i/>
          <w:iCs/>
          <w:sz w:val="24"/>
          <w:szCs w:val="24"/>
        </w:rPr>
        <w:t xml:space="preserve">Der </w:t>
      </w:r>
      <w:proofErr w:type="spellStart"/>
      <w:r w:rsidRPr="00D2480F">
        <w:rPr>
          <w:i/>
          <w:iCs/>
          <w:sz w:val="24"/>
          <w:szCs w:val="24"/>
        </w:rPr>
        <w:t>CeresAward</w:t>
      </w:r>
      <w:proofErr w:type="spellEnd"/>
      <w:r w:rsidRPr="00D2480F">
        <w:rPr>
          <w:i/>
          <w:iCs/>
          <w:sz w:val="24"/>
          <w:szCs w:val="24"/>
        </w:rPr>
        <w:t xml:space="preserve"> begeistert die Branche. Landwirte nutzen den Preis, um sich und ihre Arbeit der Öffentlichkeit zu präsentieren. Sie wollen der Landwirtschaft ein Gesicht geben und aufklären,“ </w:t>
      </w:r>
      <w:r w:rsidRPr="00D2480F">
        <w:rPr>
          <w:sz w:val="24"/>
          <w:szCs w:val="24"/>
        </w:rPr>
        <w:t>sagt Dr. Uwe Steffin, Chefredakteur von </w:t>
      </w:r>
      <w:r w:rsidRPr="00D2480F">
        <w:rPr>
          <w:i/>
          <w:iCs/>
          <w:sz w:val="24"/>
          <w:szCs w:val="24"/>
        </w:rPr>
        <w:t>agrarheute</w:t>
      </w:r>
      <w:r w:rsidRPr="00D2480F">
        <w:rPr>
          <w:sz w:val="24"/>
          <w:szCs w:val="24"/>
        </w:rPr>
        <w:t> und Kopf der Veranstaltung. So wuchs auch in diesem Jahr die Zahl der Bewerbungen erneut - mehr als 180 gingen bis zum Anmeldeschluss Ende März bei </w:t>
      </w:r>
      <w:r w:rsidRPr="00D2480F">
        <w:rPr>
          <w:i/>
          <w:iCs/>
          <w:sz w:val="24"/>
          <w:szCs w:val="24"/>
        </w:rPr>
        <w:t>agrarheute</w:t>
      </w:r>
      <w:r w:rsidRPr="00D2480F">
        <w:rPr>
          <w:sz w:val="24"/>
          <w:szCs w:val="24"/>
        </w:rPr>
        <w:t> ein.</w:t>
      </w:r>
    </w:p>
    <w:p w14:paraId="1F358054" w14:textId="77777777" w:rsidR="00D2480F" w:rsidRPr="00D2480F" w:rsidRDefault="00D2480F" w:rsidP="00D2480F">
      <w:pPr>
        <w:widowControl w:val="0"/>
        <w:autoSpaceDE w:val="0"/>
        <w:autoSpaceDN w:val="0"/>
        <w:adjustRightInd w:val="0"/>
        <w:spacing w:line="276" w:lineRule="auto"/>
        <w:ind w:left="0"/>
        <w:jc w:val="both"/>
        <w:rPr>
          <w:sz w:val="24"/>
          <w:szCs w:val="24"/>
        </w:rPr>
      </w:pPr>
    </w:p>
    <w:p w14:paraId="6288E8EF" w14:textId="77777777" w:rsidR="00D2480F" w:rsidRDefault="00D2480F" w:rsidP="00D2480F">
      <w:pPr>
        <w:widowControl w:val="0"/>
        <w:autoSpaceDE w:val="0"/>
        <w:autoSpaceDN w:val="0"/>
        <w:adjustRightInd w:val="0"/>
        <w:spacing w:line="276" w:lineRule="auto"/>
        <w:ind w:left="0"/>
        <w:jc w:val="both"/>
        <w:rPr>
          <w:b/>
          <w:bCs/>
          <w:sz w:val="24"/>
          <w:szCs w:val="24"/>
        </w:rPr>
      </w:pPr>
      <w:r w:rsidRPr="00D2480F">
        <w:rPr>
          <w:b/>
          <w:bCs/>
          <w:sz w:val="24"/>
          <w:szCs w:val="24"/>
        </w:rPr>
        <w:t>Nicht Höchstleistungen, sondern bäuerliche Unternehmertugenden zählen</w:t>
      </w:r>
    </w:p>
    <w:p w14:paraId="571F014D" w14:textId="77777777" w:rsidR="00D2480F" w:rsidRDefault="00D2480F" w:rsidP="00D2480F">
      <w:pPr>
        <w:widowControl w:val="0"/>
        <w:autoSpaceDE w:val="0"/>
        <w:autoSpaceDN w:val="0"/>
        <w:adjustRightInd w:val="0"/>
        <w:spacing w:line="276" w:lineRule="auto"/>
        <w:ind w:left="0"/>
        <w:jc w:val="both"/>
        <w:rPr>
          <w:rFonts w:ascii="PMingLiU" w:eastAsia="PMingLiU" w:hAnsi="PMingLiU" w:cs="PMingLiU"/>
          <w:b/>
          <w:bCs/>
          <w:sz w:val="24"/>
          <w:szCs w:val="24"/>
        </w:rPr>
      </w:pPr>
    </w:p>
    <w:p w14:paraId="26DF8134" w14:textId="2932B4DC" w:rsidR="00D2480F" w:rsidRDefault="00D2480F" w:rsidP="00C8314D">
      <w:pPr>
        <w:widowControl w:val="0"/>
        <w:autoSpaceDE w:val="0"/>
        <w:autoSpaceDN w:val="0"/>
        <w:adjustRightInd w:val="0"/>
        <w:spacing w:line="276" w:lineRule="auto"/>
        <w:ind w:left="0"/>
        <w:jc w:val="both"/>
        <w:rPr>
          <w:sz w:val="24"/>
          <w:szCs w:val="24"/>
        </w:rPr>
      </w:pPr>
      <w:r w:rsidRPr="00D2480F">
        <w:rPr>
          <w:sz w:val="24"/>
          <w:szCs w:val="24"/>
        </w:rPr>
        <w:t>Vergeben wird der </w:t>
      </w:r>
      <w:proofErr w:type="spellStart"/>
      <w:r w:rsidRPr="00D2480F">
        <w:rPr>
          <w:i/>
          <w:iCs/>
          <w:sz w:val="24"/>
          <w:szCs w:val="24"/>
        </w:rPr>
        <w:t>CeresAward</w:t>
      </w:r>
      <w:proofErr w:type="spellEnd"/>
      <w:r w:rsidRPr="00D2480F">
        <w:rPr>
          <w:sz w:val="24"/>
          <w:szCs w:val="24"/>
        </w:rPr>
        <w:t> nach einem aufwändigen, zweistufigen Verfahren. Zunächst bewertet eine unabhängige Jury aus Fachleuten von Branchenorganisationen, Redakteuren des Fachmagazins </w:t>
      </w:r>
      <w:r w:rsidRPr="00D2480F">
        <w:rPr>
          <w:i/>
          <w:iCs/>
          <w:sz w:val="24"/>
          <w:szCs w:val="24"/>
        </w:rPr>
        <w:t>agrarheute</w:t>
      </w:r>
      <w:r w:rsidRPr="00D2480F">
        <w:rPr>
          <w:sz w:val="24"/>
          <w:szCs w:val="24"/>
        </w:rPr>
        <w:t xml:space="preserve"> sowie Vertretern des jeweiligen </w:t>
      </w:r>
      <w:proofErr w:type="spellStart"/>
      <w:r w:rsidRPr="00D2480F">
        <w:rPr>
          <w:sz w:val="24"/>
          <w:szCs w:val="24"/>
        </w:rPr>
        <w:t>Kategoriesponsors</w:t>
      </w:r>
      <w:proofErr w:type="spellEnd"/>
      <w:r w:rsidRPr="00D2480F">
        <w:rPr>
          <w:sz w:val="24"/>
          <w:szCs w:val="24"/>
        </w:rPr>
        <w:t xml:space="preserve"> die Bewerbungen. Drei Bewerber je Kategorie werden schließlich ins Finale gewählt. Um aus diesen die Kategoriensieger sowie den Gesamtsieger zu ermitteln, sind die Jurorenteams in ganz Deutschland, Luxemburg, Österreich und Südtirol in Italien unterwegs, um die Finalisten auf ihren Höfen zu beurteilen. Entscheidend sind dabei nicht Höchstleistungen auf dem Feld oder im Stall, sondern beste wirtschaftliche Ergebnisse bei gleichzeitiger Berücksichtigung bäuerlicher Unternehmertugenden wie Mut, Ideenreichtum sowie Verantwortungsbewusstsein für Familie, Betrieb, Tier, Natur und Gesellschaft.</w:t>
      </w:r>
    </w:p>
    <w:p w14:paraId="195118FE" w14:textId="77777777" w:rsidR="001E6D7A" w:rsidRDefault="001E6D7A" w:rsidP="00C8314D">
      <w:pPr>
        <w:widowControl w:val="0"/>
        <w:autoSpaceDE w:val="0"/>
        <w:autoSpaceDN w:val="0"/>
        <w:adjustRightInd w:val="0"/>
        <w:spacing w:line="276" w:lineRule="auto"/>
        <w:ind w:left="0"/>
        <w:jc w:val="both"/>
        <w:rPr>
          <w:sz w:val="24"/>
          <w:szCs w:val="24"/>
        </w:rPr>
      </w:pPr>
    </w:p>
    <w:p w14:paraId="53BBCF5A" w14:textId="77777777" w:rsidR="001E6D7A" w:rsidRPr="00AB1CE2" w:rsidRDefault="001E6D7A" w:rsidP="001E6D7A">
      <w:pPr>
        <w:widowControl w:val="0"/>
        <w:autoSpaceDE w:val="0"/>
        <w:autoSpaceDN w:val="0"/>
        <w:adjustRightInd w:val="0"/>
        <w:spacing w:line="276" w:lineRule="auto"/>
        <w:ind w:left="0"/>
        <w:jc w:val="both"/>
        <w:rPr>
          <w:sz w:val="24"/>
          <w:szCs w:val="24"/>
        </w:rPr>
      </w:pPr>
      <w:r w:rsidRPr="00AB1CE2">
        <w:rPr>
          <w:sz w:val="24"/>
          <w:szCs w:val="24"/>
        </w:rPr>
        <w:t xml:space="preserve">Aus Thüringen qualifizierte sich René Kolbe als einziger für die Shortlist des </w:t>
      </w:r>
      <w:proofErr w:type="spellStart"/>
      <w:r w:rsidRPr="00AB1CE2">
        <w:rPr>
          <w:i/>
          <w:iCs/>
          <w:sz w:val="24"/>
          <w:szCs w:val="24"/>
        </w:rPr>
        <w:t>CeresAward</w:t>
      </w:r>
      <w:proofErr w:type="spellEnd"/>
      <w:r w:rsidRPr="00AB1CE2">
        <w:rPr>
          <w:sz w:val="24"/>
          <w:szCs w:val="24"/>
        </w:rPr>
        <w:t>.</w:t>
      </w:r>
    </w:p>
    <w:p w14:paraId="3169E7AE" w14:textId="77777777" w:rsidR="00002353" w:rsidRDefault="00002353" w:rsidP="001E6D7A">
      <w:pPr>
        <w:widowControl w:val="0"/>
        <w:autoSpaceDE w:val="0"/>
        <w:autoSpaceDN w:val="0"/>
        <w:adjustRightInd w:val="0"/>
        <w:spacing w:line="276" w:lineRule="auto"/>
        <w:ind w:left="0"/>
        <w:jc w:val="both"/>
        <w:rPr>
          <w:sz w:val="24"/>
          <w:szCs w:val="24"/>
          <w:highlight w:val="yellow"/>
        </w:rPr>
      </w:pPr>
    </w:p>
    <w:p w14:paraId="022D60EF" w14:textId="131B0785" w:rsidR="001E6D7A" w:rsidRPr="00002353" w:rsidRDefault="001E6D7A" w:rsidP="001E6D7A">
      <w:pPr>
        <w:widowControl w:val="0"/>
        <w:autoSpaceDE w:val="0"/>
        <w:autoSpaceDN w:val="0"/>
        <w:adjustRightInd w:val="0"/>
        <w:spacing w:line="276" w:lineRule="auto"/>
        <w:ind w:left="0"/>
        <w:jc w:val="both"/>
        <w:rPr>
          <w:sz w:val="24"/>
          <w:szCs w:val="24"/>
        </w:rPr>
      </w:pPr>
      <w:r w:rsidRPr="00002353">
        <w:rPr>
          <w:sz w:val="24"/>
          <w:szCs w:val="24"/>
        </w:rPr>
        <w:t xml:space="preserve">Alle Kandidaten im Überblick finden Sie auf der Website </w:t>
      </w:r>
      <w:hyperlink r:id="rId9" w:history="1">
        <w:r w:rsidRPr="00002353">
          <w:rPr>
            <w:rStyle w:val="Hyperlink"/>
            <w:sz w:val="24"/>
            <w:szCs w:val="24"/>
          </w:rPr>
          <w:t>www.ceresaward.de</w:t>
        </w:r>
      </w:hyperlink>
      <w:r w:rsidR="00002353" w:rsidRPr="00002353">
        <w:rPr>
          <w:sz w:val="24"/>
          <w:szCs w:val="24"/>
        </w:rPr>
        <w:t xml:space="preserve"> </w:t>
      </w:r>
      <w:r w:rsidRPr="00002353">
        <w:rPr>
          <w:sz w:val="24"/>
          <w:szCs w:val="24"/>
        </w:rPr>
        <w:t>unter Preisträger -&gt; </w:t>
      </w:r>
      <w:hyperlink r:id="rId10" w:history="1">
        <w:r w:rsidRPr="00002353">
          <w:rPr>
            <w:rStyle w:val="Hyperlink"/>
            <w:sz w:val="24"/>
            <w:szCs w:val="24"/>
          </w:rPr>
          <w:t>Shortlist 2018</w:t>
        </w:r>
      </w:hyperlink>
      <w:r w:rsidRPr="00002353">
        <w:rPr>
          <w:sz w:val="24"/>
          <w:szCs w:val="24"/>
        </w:rPr>
        <w:t xml:space="preserve">. Hochwertiges Bildmaterial jedes Kandidaten steht Ihnen unter </w:t>
      </w:r>
      <w:r w:rsidR="00002353" w:rsidRPr="00002353">
        <w:rPr>
          <w:sz w:val="24"/>
          <w:szCs w:val="24"/>
        </w:rPr>
        <w:t xml:space="preserve">Presse &amp; Kontakt -&gt; </w:t>
      </w:r>
      <w:hyperlink r:id="rId11" w:history="1">
        <w:r w:rsidR="00002353" w:rsidRPr="00002353">
          <w:rPr>
            <w:rStyle w:val="Hyperlink"/>
            <w:sz w:val="24"/>
            <w:szCs w:val="24"/>
          </w:rPr>
          <w:t>Infomaterial 2018</w:t>
        </w:r>
      </w:hyperlink>
      <w:r w:rsidR="00002353" w:rsidRPr="00002353">
        <w:rPr>
          <w:sz w:val="24"/>
          <w:szCs w:val="24"/>
        </w:rPr>
        <w:t xml:space="preserve"> </w:t>
      </w:r>
      <w:r w:rsidRPr="00002353">
        <w:rPr>
          <w:sz w:val="24"/>
          <w:szCs w:val="24"/>
        </w:rPr>
        <w:t xml:space="preserve">unter jedem Download-Link zur Verfügung. </w:t>
      </w:r>
    </w:p>
    <w:p w14:paraId="69780BD8" w14:textId="77777777" w:rsidR="003F232B" w:rsidRDefault="003F232B" w:rsidP="005F595F">
      <w:pPr>
        <w:widowControl w:val="0"/>
        <w:autoSpaceDE w:val="0"/>
        <w:autoSpaceDN w:val="0"/>
        <w:adjustRightInd w:val="0"/>
        <w:spacing w:line="276" w:lineRule="auto"/>
        <w:ind w:left="0"/>
        <w:jc w:val="both"/>
        <w:rPr>
          <w:sz w:val="24"/>
          <w:szCs w:val="24"/>
        </w:rPr>
      </w:pPr>
    </w:p>
    <w:p w14:paraId="2DF4D87A" w14:textId="77777777" w:rsidR="00AB1CE2" w:rsidRDefault="00AB1CE2" w:rsidP="00AB1CE2">
      <w:pPr>
        <w:ind w:left="0"/>
        <w:rPr>
          <w:sz w:val="24"/>
          <w:szCs w:val="24"/>
        </w:rPr>
      </w:pPr>
    </w:p>
    <w:p w14:paraId="140D151D" w14:textId="77777777" w:rsidR="00AB1CE2" w:rsidRDefault="00AB1CE2" w:rsidP="00AB1CE2">
      <w:pPr>
        <w:ind w:left="0"/>
        <w:rPr>
          <w:rFonts w:cs="Arial"/>
          <w:b/>
          <w:bCs/>
          <w:spacing w:val="0"/>
          <w:sz w:val="22"/>
          <w:szCs w:val="22"/>
        </w:rPr>
      </w:pPr>
    </w:p>
    <w:p w14:paraId="0C25E2BC" w14:textId="77777777" w:rsidR="00AB1CE2" w:rsidRDefault="00AB1CE2" w:rsidP="00AB1CE2">
      <w:pPr>
        <w:ind w:left="0"/>
        <w:rPr>
          <w:rFonts w:cs="Arial"/>
          <w:b/>
          <w:bCs/>
          <w:spacing w:val="0"/>
          <w:sz w:val="22"/>
          <w:szCs w:val="22"/>
        </w:rPr>
      </w:pPr>
    </w:p>
    <w:p w14:paraId="2CCC6F0A" w14:textId="77777777" w:rsidR="00AB1CE2" w:rsidRDefault="00AB1CE2" w:rsidP="00AB1CE2">
      <w:pPr>
        <w:ind w:left="0"/>
        <w:rPr>
          <w:rFonts w:cs="Arial"/>
          <w:b/>
          <w:bCs/>
          <w:spacing w:val="0"/>
          <w:sz w:val="22"/>
          <w:szCs w:val="22"/>
        </w:rPr>
      </w:pPr>
    </w:p>
    <w:p w14:paraId="78D3F43A" w14:textId="77777777" w:rsidR="00AB1CE2" w:rsidRDefault="00AB1CE2" w:rsidP="00AB1CE2">
      <w:pPr>
        <w:ind w:left="0"/>
        <w:rPr>
          <w:rFonts w:cs="Arial"/>
          <w:b/>
          <w:bCs/>
          <w:spacing w:val="0"/>
          <w:sz w:val="22"/>
          <w:szCs w:val="22"/>
        </w:rPr>
      </w:pPr>
    </w:p>
    <w:p w14:paraId="0C4978BC" w14:textId="77777777" w:rsidR="00AB1CE2" w:rsidRDefault="00AB1CE2" w:rsidP="00AB1CE2">
      <w:pPr>
        <w:ind w:left="0"/>
        <w:rPr>
          <w:rFonts w:cs="Arial"/>
          <w:b/>
          <w:bCs/>
          <w:spacing w:val="0"/>
          <w:sz w:val="22"/>
          <w:szCs w:val="22"/>
        </w:rPr>
      </w:pPr>
    </w:p>
    <w:p w14:paraId="75423A27" w14:textId="77777777" w:rsidR="00AB1CE2" w:rsidRDefault="00AB1CE2" w:rsidP="00AB1CE2">
      <w:pPr>
        <w:ind w:left="0"/>
        <w:rPr>
          <w:rFonts w:cs="Arial"/>
          <w:b/>
          <w:bCs/>
          <w:spacing w:val="0"/>
          <w:sz w:val="22"/>
          <w:szCs w:val="22"/>
        </w:rPr>
      </w:pPr>
    </w:p>
    <w:p w14:paraId="57C855FC" w14:textId="77777777" w:rsidR="005029FC" w:rsidRDefault="005029FC" w:rsidP="00AB1CE2">
      <w:pPr>
        <w:ind w:left="0"/>
        <w:rPr>
          <w:rFonts w:cs="Arial"/>
          <w:b/>
          <w:bCs/>
          <w:spacing w:val="0"/>
          <w:sz w:val="22"/>
          <w:szCs w:val="22"/>
        </w:rPr>
      </w:pPr>
    </w:p>
    <w:p w14:paraId="5D6C30CB" w14:textId="403BF8E6" w:rsidR="00B912FB" w:rsidRPr="00AB1CE2" w:rsidRDefault="00B912FB" w:rsidP="00AB1CE2">
      <w:pPr>
        <w:ind w:left="0"/>
        <w:rPr>
          <w:sz w:val="24"/>
          <w:szCs w:val="24"/>
        </w:rPr>
      </w:pPr>
      <w:bookmarkStart w:id="2" w:name="_GoBack"/>
      <w:bookmarkEnd w:id="2"/>
      <w:r w:rsidRPr="00B912FB">
        <w:rPr>
          <w:rFonts w:cs="Arial"/>
          <w:b/>
          <w:bCs/>
          <w:spacing w:val="0"/>
          <w:sz w:val="22"/>
          <w:szCs w:val="22"/>
        </w:rPr>
        <w:lastRenderedPageBreak/>
        <w:t>Hintergrund</w:t>
      </w:r>
    </w:p>
    <w:p w14:paraId="1011229E" w14:textId="77777777" w:rsidR="00FF7B54" w:rsidRPr="00B912FB" w:rsidRDefault="00FF7B54" w:rsidP="00B912FB">
      <w:pPr>
        <w:widowControl w:val="0"/>
        <w:autoSpaceDE w:val="0"/>
        <w:autoSpaceDN w:val="0"/>
        <w:adjustRightInd w:val="0"/>
        <w:spacing w:line="276" w:lineRule="auto"/>
        <w:ind w:left="0"/>
        <w:jc w:val="both"/>
        <w:rPr>
          <w:rFonts w:cs="Arial"/>
          <w:spacing w:val="0"/>
          <w:sz w:val="22"/>
          <w:szCs w:val="22"/>
        </w:rPr>
      </w:pPr>
    </w:p>
    <w:p w14:paraId="1A98C566" w14:textId="3E80FD85" w:rsidR="00B912FB" w:rsidRPr="00B912FB" w:rsidRDefault="00B912FB" w:rsidP="00B912FB">
      <w:pPr>
        <w:widowControl w:val="0"/>
        <w:autoSpaceDE w:val="0"/>
        <w:autoSpaceDN w:val="0"/>
        <w:adjustRightInd w:val="0"/>
        <w:spacing w:line="276" w:lineRule="auto"/>
        <w:ind w:left="0"/>
        <w:jc w:val="both"/>
        <w:rPr>
          <w:rFonts w:cs="Arial"/>
          <w:spacing w:val="0"/>
          <w:sz w:val="22"/>
          <w:szCs w:val="22"/>
        </w:rPr>
      </w:pPr>
      <w:r w:rsidRPr="00B912FB">
        <w:rPr>
          <w:rFonts w:cs="Arial"/>
          <w:b/>
          <w:spacing w:val="0"/>
          <w:sz w:val="22"/>
          <w:szCs w:val="22"/>
        </w:rPr>
        <w:t>Ablauf:</w:t>
      </w:r>
      <w:r w:rsidRPr="00B912FB">
        <w:rPr>
          <w:rFonts w:cs="Arial"/>
          <w:spacing w:val="0"/>
          <w:sz w:val="22"/>
          <w:szCs w:val="22"/>
        </w:rPr>
        <w:t xml:space="preserve"> Der </w:t>
      </w:r>
      <w:proofErr w:type="spellStart"/>
      <w:r w:rsidRPr="00B912FB">
        <w:rPr>
          <w:rFonts w:cs="Arial"/>
          <w:i/>
          <w:spacing w:val="0"/>
          <w:sz w:val="22"/>
          <w:szCs w:val="22"/>
        </w:rPr>
        <w:t>CeresAward</w:t>
      </w:r>
      <w:proofErr w:type="spellEnd"/>
      <w:r w:rsidRPr="00B912FB">
        <w:rPr>
          <w:rFonts w:cs="Arial"/>
          <w:spacing w:val="0"/>
          <w:sz w:val="22"/>
          <w:szCs w:val="22"/>
        </w:rPr>
        <w:t xml:space="preserve"> wurde 2014 erstmals verliehen und von Branchen</w:t>
      </w:r>
      <w:r w:rsidR="004B5BA6">
        <w:rPr>
          <w:rFonts w:cs="Arial"/>
          <w:spacing w:val="0"/>
          <w:sz w:val="22"/>
          <w:szCs w:val="22"/>
        </w:rPr>
        <w:t>-</w:t>
      </w:r>
      <w:r w:rsidRPr="00B912FB">
        <w:rPr>
          <w:rFonts w:cs="Arial"/>
          <w:spacing w:val="0"/>
          <w:sz w:val="22"/>
          <w:szCs w:val="22"/>
        </w:rPr>
        <w:t>vertretern als „</w:t>
      </w:r>
      <w:r w:rsidRPr="008C16A2">
        <w:rPr>
          <w:rFonts w:cs="Arial"/>
          <w:i/>
          <w:spacing w:val="0"/>
          <w:sz w:val="22"/>
          <w:szCs w:val="22"/>
        </w:rPr>
        <w:t>höchste landwirtschaftliche Auszeichnung</w:t>
      </w:r>
      <w:r w:rsidRPr="00B912FB">
        <w:rPr>
          <w:rFonts w:cs="Arial"/>
          <w:spacing w:val="0"/>
          <w:sz w:val="22"/>
          <w:szCs w:val="22"/>
        </w:rPr>
        <w:t>“ eingestuft. Zahlreiche Fachorganisationen und Unternehmen unterstützen den vom F</w:t>
      </w:r>
      <w:r w:rsidR="008C16A2">
        <w:rPr>
          <w:rFonts w:cs="Arial"/>
          <w:spacing w:val="0"/>
          <w:sz w:val="22"/>
          <w:szCs w:val="22"/>
        </w:rPr>
        <w:t>achmedium</w:t>
      </w:r>
      <w:r w:rsidRPr="00B912FB">
        <w:rPr>
          <w:rFonts w:cs="Arial"/>
          <w:spacing w:val="0"/>
          <w:sz w:val="22"/>
          <w:szCs w:val="22"/>
        </w:rPr>
        <w:t xml:space="preserve"> </w:t>
      </w:r>
      <w:r>
        <w:rPr>
          <w:rFonts w:cs="Arial"/>
          <w:i/>
          <w:spacing w:val="0"/>
          <w:sz w:val="22"/>
          <w:szCs w:val="22"/>
        </w:rPr>
        <w:t>agrarheute</w:t>
      </w:r>
      <w:r w:rsidRPr="00B912FB">
        <w:rPr>
          <w:rFonts w:cs="Arial"/>
          <w:spacing w:val="0"/>
          <w:sz w:val="22"/>
          <w:szCs w:val="22"/>
        </w:rPr>
        <w:t xml:space="preserve"> initiierten Award, der unter der Schirmherrschaft von Joachim </w:t>
      </w:r>
      <w:proofErr w:type="spellStart"/>
      <w:r w:rsidRPr="00B912FB">
        <w:rPr>
          <w:rFonts w:cs="Arial"/>
          <w:spacing w:val="0"/>
          <w:sz w:val="22"/>
          <w:szCs w:val="22"/>
        </w:rPr>
        <w:t>Rukwied</w:t>
      </w:r>
      <w:proofErr w:type="spellEnd"/>
      <w:r w:rsidRPr="00B912FB">
        <w:rPr>
          <w:rFonts w:cs="Arial"/>
          <w:spacing w:val="0"/>
          <w:sz w:val="22"/>
          <w:szCs w:val="22"/>
        </w:rPr>
        <w:t xml:space="preserve">, Präsident des DBV Deutscher Bauernverband, steht. Der Wettbewerb wird in mehreren Kategorien ausgelobt, welche die gesamte Vielfalt der heutigen Landwirtschaft widerspiegeln. Aus den Gewinnern der Einzelkategorien wählt eine Jury, bestehend aus Fachleuten von Branchenorganisationen, Redakteuren </w:t>
      </w:r>
      <w:r w:rsidR="0031797A">
        <w:rPr>
          <w:rFonts w:cs="Arial"/>
          <w:spacing w:val="0"/>
          <w:sz w:val="22"/>
          <w:szCs w:val="22"/>
        </w:rPr>
        <w:t>von</w:t>
      </w:r>
      <w:r w:rsidRPr="00B912FB">
        <w:rPr>
          <w:rFonts w:cs="Arial"/>
          <w:spacing w:val="0"/>
          <w:sz w:val="22"/>
          <w:szCs w:val="22"/>
        </w:rPr>
        <w:t xml:space="preserve"> </w:t>
      </w:r>
      <w:r w:rsidR="0031797A">
        <w:rPr>
          <w:rFonts w:cs="Arial"/>
          <w:i/>
          <w:spacing w:val="0"/>
          <w:sz w:val="22"/>
          <w:szCs w:val="22"/>
        </w:rPr>
        <w:t>agrarheute</w:t>
      </w:r>
      <w:r w:rsidR="0031797A" w:rsidRPr="00B912FB">
        <w:rPr>
          <w:rFonts w:cs="Arial"/>
          <w:spacing w:val="0"/>
          <w:sz w:val="22"/>
          <w:szCs w:val="22"/>
        </w:rPr>
        <w:t xml:space="preserve"> </w:t>
      </w:r>
      <w:r w:rsidRPr="00B912FB">
        <w:rPr>
          <w:rFonts w:cs="Arial"/>
          <w:spacing w:val="0"/>
          <w:sz w:val="22"/>
          <w:szCs w:val="22"/>
        </w:rPr>
        <w:t xml:space="preserve">sowie dem Sponsor der jeweiligen Kategorie den Gesamtsieger. Weitere Informationen unter </w:t>
      </w:r>
      <w:hyperlink r:id="rId12" w:tgtFrame="_blank" w:tooltip="Opens external link in new window" w:history="1">
        <w:r w:rsidRPr="00B912FB">
          <w:rPr>
            <w:rStyle w:val="Hyperlink"/>
            <w:rFonts w:cs="Arial"/>
            <w:spacing w:val="0"/>
            <w:sz w:val="22"/>
            <w:szCs w:val="22"/>
          </w:rPr>
          <w:t>www.ceresaward.de</w:t>
        </w:r>
      </w:hyperlink>
      <w:r w:rsidRPr="00B912FB">
        <w:rPr>
          <w:rFonts w:cs="Arial"/>
          <w:spacing w:val="0"/>
          <w:sz w:val="22"/>
          <w:szCs w:val="22"/>
        </w:rPr>
        <w:t xml:space="preserve">. </w:t>
      </w:r>
    </w:p>
    <w:p w14:paraId="71D991E0" w14:textId="77777777" w:rsidR="00B912FB" w:rsidRPr="00B912FB" w:rsidRDefault="00B912FB" w:rsidP="00B912FB">
      <w:pPr>
        <w:widowControl w:val="0"/>
        <w:autoSpaceDE w:val="0"/>
        <w:autoSpaceDN w:val="0"/>
        <w:adjustRightInd w:val="0"/>
        <w:spacing w:line="276" w:lineRule="auto"/>
        <w:ind w:left="0"/>
        <w:jc w:val="both"/>
        <w:rPr>
          <w:rFonts w:cs="Arial"/>
          <w:b/>
          <w:bCs/>
          <w:spacing w:val="0"/>
          <w:sz w:val="22"/>
          <w:szCs w:val="22"/>
        </w:rPr>
      </w:pPr>
    </w:p>
    <w:p w14:paraId="7DE09DB5" w14:textId="2826D169" w:rsidR="00323F2F" w:rsidRPr="00B101D0" w:rsidRDefault="00B912FB" w:rsidP="00B912FB">
      <w:pPr>
        <w:widowControl w:val="0"/>
        <w:autoSpaceDE w:val="0"/>
        <w:autoSpaceDN w:val="0"/>
        <w:adjustRightInd w:val="0"/>
        <w:spacing w:line="276" w:lineRule="auto"/>
        <w:ind w:left="0"/>
        <w:jc w:val="both"/>
        <w:rPr>
          <w:rFonts w:cs="Arial"/>
          <w:spacing w:val="0"/>
          <w:sz w:val="22"/>
          <w:szCs w:val="22"/>
        </w:rPr>
      </w:pPr>
      <w:r w:rsidRPr="00B912FB">
        <w:rPr>
          <w:rFonts w:cs="Arial"/>
          <w:b/>
          <w:bCs/>
          <w:spacing w:val="0"/>
          <w:sz w:val="22"/>
          <w:szCs w:val="22"/>
        </w:rPr>
        <w:t xml:space="preserve">Namenspatin für den </w:t>
      </w:r>
      <w:proofErr w:type="spellStart"/>
      <w:r w:rsidRPr="00B912FB">
        <w:rPr>
          <w:rFonts w:cs="Arial"/>
          <w:b/>
          <w:bCs/>
          <w:i/>
          <w:spacing w:val="0"/>
          <w:sz w:val="22"/>
          <w:szCs w:val="22"/>
        </w:rPr>
        <w:t>CeresAward</w:t>
      </w:r>
      <w:proofErr w:type="spellEnd"/>
      <w:r w:rsidRPr="00B912FB">
        <w:rPr>
          <w:rFonts w:cs="Arial"/>
          <w:b/>
          <w:bCs/>
          <w:spacing w:val="0"/>
          <w:sz w:val="22"/>
          <w:szCs w:val="22"/>
        </w:rPr>
        <w:t xml:space="preserve"> ist</w:t>
      </w:r>
      <w:r w:rsidRPr="00B912FB">
        <w:rPr>
          <w:rFonts w:cs="Arial"/>
          <w:spacing w:val="0"/>
          <w:sz w:val="22"/>
          <w:szCs w:val="22"/>
        </w:rPr>
        <w:t xml:space="preserve"> Ceres, die römische Göttin des Ackerbaus, der Fruchtbarkeit, des Wachsens und Gedeihens. Diese Namenspatenschaft drückt aus, dass – egal wie Landwirte heute ihre Betriebe ausrichten – die Grundlage für ihre Arbeit der Boden bildet und sein Erhalt im Mittelpunkt verantwortungsvoller Bewirtschaftung steht.</w:t>
      </w:r>
    </w:p>
    <w:p w14:paraId="2D0F13D4" w14:textId="77777777" w:rsidR="00323F2F" w:rsidRPr="00B912FB" w:rsidRDefault="00323F2F" w:rsidP="00B912FB">
      <w:pPr>
        <w:widowControl w:val="0"/>
        <w:autoSpaceDE w:val="0"/>
        <w:autoSpaceDN w:val="0"/>
        <w:adjustRightInd w:val="0"/>
        <w:spacing w:line="276" w:lineRule="auto"/>
        <w:ind w:left="0"/>
        <w:jc w:val="both"/>
        <w:rPr>
          <w:rFonts w:cs="Arial"/>
          <w:b/>
          <w:bCs/>
          <w:spacing w:val="0"/>
          <w:sz w:val="22"/>
          <w:szCs w:val="22"/>
        </w:rPr>
      </w:pPr>
    </w:p>
    <w:p w14:paraId="4C616B04" w14:textId="1B106502" w:rsidR="00B912FB" w:rsidRPr="00971658" w:rsidRDefault="00B912FB" w:rsidP="00B912FB">
      <w:pPr>
        <w:widowControl w:val="0"/>
        <w:autoSpaceDE w:val="0"/>
        <w:autoSpaceDN w:val="0"/>
        <w:adjustRightInd w:val="0"/>
        <w:spacing w:line="276" w:lineRule="auto"/>
        <w:ind w:left="0"/>
        <w:jc w:val="both"/>
        <w:rPr>
          <w:rFonts w:cs="Arial"/>
          <w:spacing w:val="0"/>
          <w:sz w:val="22"/>
          <w:szCs w:val="22"/>
          <w:highlight w:val="cyan"/>
        </w:rPr>
      </w:pPr>
      <w:r w:rsidRPr="00B912FB">
        <w:rPr>
          <w:rFonts w:cs="Arial"/>
          <w:b/>
          <w:bCs/>
          <w:spacing w:val="0"/>
          <w:sz w:val="22"/>
          <w:szCs w:val="22"/>
        </w:rPr>
        <w:t xml:space="preserve">Initiator des </w:t>
      </w:r>
      <w:proofErr w:type="spellStart"/>
      <w:r w:rsidRPr="00B912FB">
        <w:rPr>
          <w:rFonts w:cs="Arial"/>
          <w:b/>
          <w:bCs/>
          <w:i/>
          <w:spacing w:val="0"/>
          <w:sz w:val="22"/>
          <w:szCs w:val="22"/>
        </w:rPr>
        <w:t>CeresA</w:t>
      </w:r>
      <w:r w:rsidRPr="00515E3F">
        <w:rPr>
          <w:rFonts w:cs="Arial"/>
          <w:b/>
          <w:bCs/>
          <w:i/>
          <w:spacing w:val="0"/>
          <w:sz w:val="22"/>
          <w:szCs w:val="22"/>
        </w:rPr>
        <w:t>ward</w:t>
      </w:r>
      <w:proofErr w:type="spellEnd"/>
      <w:r w:rsidRPr="00515E3F">
        <w:rPr>
          <w:rFonts w:cs="Arial"/>
          <w:spacing w:val="0"/>
          <w:sz w:val="22"/>
          <w:szCs w:val="22"/>
        </w:rPr>
        <w:t xml:space="preserve"> </w:t>
      </w:r>
      <w:r w:rsidR="00971658" w:rsidRPr="00515E3F">
        <w:rPr>
          <w:rFonts w:cs="Arial"/>
          <w:spacing w:val="0"/>
          <w:sz w:val="22"/>
          <w:szCs w:val="22"/>
        </w:rPr>
        <w:t xml:space="preserve">ist </w:t>
      </w:r>
      <w:r w:rsidR="00971658" w:rsidRPr="00515E3F">
        <w:rPr>
          <w:rFonts w:cs="Arial"/>
          <w:i/>
          <w:iCs/>
          <w:spacing w:val="0"/>
          <w:sz w:val="22"/>
          <w:szCs w:val="22"/>
        </w:rPr>
        <w:t xml:space="preserve">agrarheute, </w:t>
      </w:r>
      <w:r w:rsidR="00971658" w:rsidRPr="00515E3F">
        <w:rPr>
          <w:rFonts w:cs="Arial"/>
          <w:spacing w:val="0"/>
          <w:sz w:val="22"/>
          <w:szCs w:val="22"/>
        </w:rPr>
        <w:t xml:space="preserve">die führende Fachmedienmarke im Agrarbereich im deutschsprachigen Raum aus dem Hause </w:t>
      </w:r>
      <w:r w:rsidR="00971658" w:rsidRPr="00515E3F">
        <w:rPr>
          <w:rFonts w:cs="Arial"/>
          <w:i/>
          <w:iCs/>
          <w:spacing w:val="0"/>
          <w:sz w:val="22"/>
          <w:szCs w:val="22"/>
        </w:rPr>
        <w:t>dlv Deutscher Landwirtschaftsverlag</w:t>
      </w:r>
      <w:r w:rsidR="00971658" w:rsidRPr="00515E3F">
        <w:rPr>
          <w:rFonts w:cs="Arial"/>
          <w:spacing w:val="0"/>
          <w:sz w:val="22"/>
          <w:szCs w:val="22"/>
        </w:rPr>
        <w:t>.</w:t>
      </w:r>
    </w:p>
    <w:p w14:paraId="0308F495" w14:textId="77777777" w:rsidR="00B4176A" w:rsidRPr="00B912FB" w:rsidRDefault="00B4176A" w:rsidP="00B912FB">
      <w:pPr>
        <w:widowControl w:val="0"/>
        <w:autoSpaceDE w:val="0"/>
        <w:autoSpaceDN w:val="0"/>
        <w:adjustRightInd w:val="0"/>
        <w:spacing w:line="276" w:lineRule="auto"/>
        <w:ind w:left="0"/>
        <w:jc w:val="both"/>
        <w:rPr>
          <w:rFonts w:cs="Arial"/>
          <w:b/>
          <w:spacing w:val="0"/>
          <w:sz w:val="22"/>
          <w:szCs w:val="22"/>
        </w:rPr>
      </w:pPr>
    </w:p>
    <w:p w14:paraId="294F047C" w14:textId="77777777" w:rsidR="00B912FB" w:rsidRPr="00B912FB" w:rsidRDefault="00B912FB" w:rsidP="00B912FB">
      <w:pPr>
        <w:widowControl w:val="0"/>
        <w:autoSpaceDE w:val="0"/>
        <w:autoSpaceDN w:val="0"/>
        <w:adjustRightInd w:val="0"/>
        <w:spacing w:line="276" w:lineRule="auto"/>
        <w:ind w:left="0"/>
        <w:jc w:val="both"/>
        <w:rPr>
          <w:rFonts w:cs="Arial"/>
          <w:spacing w:val="0"/>
          <w:sz w:val="22"/>
          <w:szCs w:val="22"/>
        </w:rPr>
      </w:pPr>
      <w:r w:rsidRPr="00B912FB">
        <w:rPr>
          <w:rFonts w:cs="Arial"/>
          <w:b/>
          <w:spacing w:val="0"/>
          <w:sz w:val="22"/>
          <w:szCs w:val="22"/>
        </w:rPr>
        <w:t xml:space="preserve">Paten des </w:t>
      </w:r>
      <w:proofErr w:type="spellStart"/>
      <w:r w:rsidRPr="00B912FB">
        <w:rPr>
          <w:rFonts w:cs="Arial"/>
          <w:b/>
          <w:bCs/>
          <w:i/>
          <w:spacing w:val="0"/>
          <w:sz w:val="22"/>
          <w:szCs w:val="22"/>
        </w:rPr>
        <w:t>CeresAward</w:t>
      </w:r>
      <w:proofErr w:type="spellEnd"/>
      <w:r w:rsidRPr="00B912FB">
        <w:rPr>
          <w:rFonts w:cs="Arial"/>
          <w:spacing w:val="0"/>
          <w:sz w:val="22"/>
          <w:szCs w:val="22"/>
        </w:rPr>
        <w:t xml:space="preserve"> sind: Agentur für Erneuerbare Energien, Bund der </w:t>
      </w:r>
      <w:r w:rsidRPr="008C16A2">
        <w:rPr>
          <w:rFonts w:cs="Arial"/>
          <w:spacing w:val="0"/>
          <w:sz w:val="22"/>
          <w:szCs w:val="22"/>
        </w:rPr>
        <w:t>Deutschen Landjugend (BDL), Arbeitsgemeinschaft Deutscher Rinderzüchter (ADR),</w:t>
      </w:r>
      <w:r w:rsidRPr="00B912FB">
        <w:rPr>
          <w:rFonts w:cs="Arial"/>
          <w:spacing w:val="0"/>
          <w:sz w:val="22"/>
          <w:szCs w:val="22"/>
        </w:rPr>
        <w:t xml:space="preserve"> Deutscher Bauernverband (DBV), Deutscher </w:t>
      </w:r>
      <w:proofErr w:type="spellStart"/>
      <w:r w:rsidRPr="00B912FB">
        <w:rPr>
          <w:rFonts w:cs="Arial"/>
          <w:spacing w:val="0"/>
          <w:sz w:val="22"/>
          <w:szCs w:val="22"/>
        </w:rPr>
        <w:t>LandFrauenverband</w:t>
      </w:r>
      <w:proofErr w:type="spellEnd"/>
      <w:r w:rsidRPr="00B912FB">
        <w:rPr>
          <w:rFonts w:cs="Arial"/>
          <w:spacing w:val="0"/>
          <w:sz w:val="22"/>
          <w:szCs w:val="22"/>
        </w:rPr>
        <w:t xml:space="preserve"> (dlv), Deutscher Verband für Leistungs- und Qualitätsprüfung (DLQ), Forschungsinstitut für biologischen Landbau (</w:t>
      </w:r>
      <w:proofErr w:type="spellStart"/>
      <w:r w:rsidRPr="00B912FB">
        <w:rPr>
          <w:rFonts w:cs="Arial"/>
          <w:spacing w:val="0"/>
          <w:sz w:val="22"/>
          <w:szCs w:val="22"/>
        </w:rPr>
        <w:t>FiBL</w:t>
      </w:r>
      <w:proofErr w:type="spellEnd"/>
      <w:r w:rsidRPr="00B912FB">
        <w:rPr>
          <w:rFonts w:cs="Arial"/>
          <w:spacing w:val="0"/>
          <w:sz w:val="22"/>
          <w:szCs w:val="22"/>
        </w:rPr>
        <w:t>) mit Stiftung Ökologie und Landbau (</w:t>
      </w:r>
      <w:proofErr w:type="spellStart"/>
      <w:r w:rsidRPr="00B912FB">
        <w:rPr>
          <w:rFonts w:cs="Arial"/>
          <w:spacing w:val="0"/>
          <w:sz w:val="22"/>
          <w:szCs w:val="22"/>
        </w:rPr>
        <w:t>SöL</w:t>
      </w:r>
      <w:proofErr w:type="spellEnd"/>
      <w:r w:rsidRPr="00B912FB">
        <w:rPr>
          <w:rFonts w:cs="Arial"/>
          <w:spacing w:val="0"/>
          <w:sz w:val="22"/>
          <w:szCs w:val="22"/>
        </w:rPr>
        <w:t>) sowie Verband der Landwirtschaftskammern (VLK). Diese Organisationen stellen zudem Juroren in den Wettbewerbskategorien.</w:t>
      </w:r>
    </w:p>
    <w:p w14:paraId="576BE37C" w14:textId="77777777" w:rsidR="00B912FB" w:rsidRPr="00B912FB" w:rsidRDefault="00B912FB" w:rsidP="00B912FB">
      <w:pPr>
        <w:widowControl w:val="0"/>
        <w:autoSpaceDE w:val="0"/>
        <w:autoSpaceDN w:val="0"/>
        <w:adjustRightInd w:val="0"/>
        <w:spacing w:line="276" w:lineRule="auto"/>
        <w:ind w:left="0"/>
        <w:jc w:val="both"/>
        <w:rPr>
          <w:rFonts w:cs="Arial"/>
          <w:b/>
          <w:spacing w:val="0"/>
          <w:sz w:val="22"/>
          <w:szCs w:val="22"/>
        </w:rPr>
      </w:pPr>
    </w:p>
    <w:p w14:paraId="6102EF1A" w14:textId="5477668D" w:rsidR="00B912FB" w:rsidRPr="00B912FB" w:rsidRDefault="00B912FB" w:rsidP="00B912FB">
      <w:pPr>
        <w:widowControl w:val="0"/>
        <w:autoSpaceDE w:val="0"/>
        <w:autoSpaceDN w:val="0"/>
        <w:adjustRightInd w:val="0"/>
        <w:spacing w:line="276" w:lineRule="auto"/>
        <w:ind w:left="0"/>
        <w:jc w:val="both"/>
        <w:rPr>
          <w:rFonts w:cs="Arial"/>
          <w:bCs/>
          <w:spacing w:val="0"/>
          <w:sz w:val="22"/>
          <w:szCs w:val="22"/>
        </w:rPr>
      </w:pPr>
      <w:r w:rsidRPr="00B912FB">
        <w:rPr>
          <w:rFonts w:cs="Arial"/>
          <w:b/>
          <w:spacing w:val="0"/>
          <w:sz w:val="22"/>
          <w:szCs w:val="22"/>
        </w:rPr>
        <w:t>Sponsoren des</w:t>
      </w:r>
      <w:r w:rsidRPr="00B912FB">
        <w:rPr>
          <w:rFonts w:cs="Arial"/>
          <w:b/>
          <w:bCs/>
          <w:spacing w:val="0"/>
          <w:sz w:val="22"/>
          <w:szCs w:val="22"/>
        </w:rPr>
        <w:t xml:space="preserve"> </w:t>
      </w:r>
      <w:proofErr w:type="spellStart"/>
      <w:r w:rsidRPr="00B912FB">
        <w:rPr>
          <w:rFonts w:cs="Arial"/>
          <w:b/>
          <w:bCs/>
          <w:i/>
          <w:spacing w:val="0"/>
          <w:sz w:val="22"/>
          <w:szCs w:val="22"/>
        </w:rPr>
        <w:t>CeresAward</w:t>
      </w:r>
      <w:proofErr w:type="spellEnd"/>
      <w:r w:rsidRPr="00B912FB">
        <w:rPr>
          <w:rFonts w:cs="Arial"/>
          <w:bCs/>
          <w:spacing w:val="0"/>
          <w:sz w:val="22"/>
          <w:szCs w:val="22"/>
        </w:rPr>
        <w:t xml:space="preserve"> </w:t>
      </w:r>
      <w:r w:rsidR="009318E6" w:rsidRPr="009318E6">
        <w:rPr>
          <w:rFonts w:cs="Arial"/>
          <w:bCs/>
          <w:spacing w:val="0"/>
          <w:sz w:val="22"/>
          <w:szCs w:val="22"/>
        </w:rPr>
        <w:t xml:space="preserve">(Stand </w:t>
      </w:r>
      <w:r w:rsidR="0030026D">
        <w:rPr>
          <w:rFonts w:cs="Arial"/>
          <w:bCs/>
          <w:spacing w:val="0"/>
          <w:sz w:val="22"/>
          <w:szCs w:val="22"/>
        </w:rPr>
        <w:t>25.09</w:t>
      </w:r>
      <w:r w:rsidR="009318E6" w:rsidRPr="009318E6">
        <w:rPr>
          <w:rFonts w:cs="Arial"/>
          <w:bCs/>
          <w:spacing w:val="0"/>
          <w:sz w:val="22"/>
          <w:szCs w:val="22"/>
        </w:rPr>
        <w:t>.2018)</w:t>
      </w:r>
      <w:r w:rsidR="009318E6">
        <w:rPr>
          <w:rFonts w:cs="Arial"/>
          <w:bCs/>
          <w:spacing w:val="0"/>
          <w:sz w:val="22"/>
          <w:szCs w:val="22"/>
        </w:rPr>
        <w:t xml:space="preserve"> </w:t>
      </w:r>
      <w:r w:rsidRPr="00B912FB">
        <w:rPr>
          <w:rFonts w:cs="Arial"/>
          <w:bCs/>
          <w:spacing w:val="0"/>
          <w:sz w:val="22"/>
          <w:szCs w:val="22"/>
        </w:rPr>
        <w:t xml:space="preserve">sind der Landtechnikhersteller DEUTZ-FAHR (Hauptsponsor), </w:t>
      </w:r>
      <w:r w:rsidR="00895317">
        <w:rPr>
          <w:rFonts w:cs="Arial"/>
          <w:bCs/>
          <w:spacing w:val="0"/>
          <w:sz w:val="22"/>
          <w:szCs w:val="22"/>
        </w:rPr>
        <w:t>Volkswagen Nutzfahrzeuge (exklusiver Mobilitätspartner),</w:t>
      </w:r>
      <w:r w:rsidR="00895317" w:rsidRPr="00B912FB">
        <w:rPr>
          <w:rFonts w:cs="Arial"/>
          <w:bCs/>
          <w:spacing w:val="0"/>
          <w:sz w:val="22"/>
          <w:szCs w:val="22"/>
        </w:rPr>
        <w:t xml:space="preserve"> </w:t>
      </w:r>
      <w:r w:rsidRPr="00B912FB">
        <w:rPr>
          <w:rFonts w:cs="Arial"/>
          <w:bCs/>
          <w:spacing w:val="0"/>
          <w:sz w:val="22"/>
          <w:szCs w:val="22"/>
        </w:rPr>
        <w:t>BNP Parib</w:t>
      </w:r>
      <w:r w:rsidR="00DE136D">
        <w:rPr>
          <w:rFonts w:cs="Arial"/>
          <w:bCs/>
          <w:spacing w:val="0"/>
          <w:sz w:val="22"/>
          <w:szCs w:val="22"/>
        </w:rPr>
        <w:t>as Leasing Solutions (</w:t>
      </w:r>
      <w:proofErr w:type="spellStart"/>
      <w:r w:rsidR="00DE136D">
        <w:rPr>
          <w:rFonts w:cs="Arial"/>
          <w:bCs/>
          <w:spacing w:val="0"/>
          <w:sz w:val="22"/>
          <w:szCs w:val="22"/>
        </w:rPr>
        <w:t>Kategorie</w:t>
      </w:r>
      <w:r w:rsidRPr="00B912FB">
        <w:rPr>
          <w:rFonts w:cs="Arial"/>
          <w:bCs/>
          <w:spacing w:val="0"/>
          <w:sz w:val="22"/>
          <w:szCs w:val="22"/>
        </w:rPr>
        <w:t>sponsor</w:t>
      </w:r>
      <w:proofErr w:type="spellEnd"/>
      <w:r w:rsidRPr="00B912FB">
        <w:rPr>
          <w:rFonts w:cs="Arial"/>
          <w:bCs/>
          <w:spacing w:val="0"/>
          <w:sz w:val="22"/>
          <w:szCs w:val="22"/>
        </w:rPr>
        <w:t xml:space="preserve"> Unternehmerin), </w:t>
      </w:r>
      <w:proofErr w:type="spellStart"/>
      <w:r w:rsidR="00FF7211" w:rsidRPr="00FF7211">
        <w:rPr>
          <w:rFonts w:cs="Arial"/>
          <w:bCs/>
          <w:spacing w:val="0"/>
          <w:sz w:val="22"/>
          <w:szCs w:val="22"/>
        </w:rPr>
        <w:t>Corteva</w:t>
      </w:r>
      <w:proofErr w:type="spellEnd"/>
      <w:r w:rsidR="00FF7211" w:rsidRPr="00FF7211">
        <w:rPr>
          <w:rFonts w:cs="Arial"/>
          <w:bCs/>
          <w:spacing w:val="0"/>
          <w:sz w:val="22"/>
          <w:szCs w:val="22"/>
        </w:rPr>
        <w:t xml:space="preserve"> </w:t>
      </w:r>
      <w:proofErr w:type="spellStart"/>
      <w:r w:rsidR="00FF7211" w:rsidRPr="00FF7211">
        <w:rPr>
          <w:rFonts w:cs="Arial"/>
          <w:bCs/>
          <w:spacing w:val="0"/>
          <w:sz w:val="22"/>
          <w:szCs w:val="22"/>
        </w:rPr>
        <w:t>Agriscience</w:t>
      </w:r>
      <w:proofErr w:type="spellEnd"/>
      <w:r w:rsidR="00FF7211" w:rsidRPr="00FF7211">
        <w:rPr>
          <w:rFonts w:cs="Arial"/>
          <w:bCs/>
          <w:spacing w:val="0"/>
          <w:sz w:val="22"/>
          <w:szCs w:val="22"/>
        </w:rPr>
        <w:t xml:space="preserve">, </w:t>
      </w:r>
      <w:proofErr w:type="spellStart"/>
      <w:r w:rsidR="00FF7211" w:rsidRPr="00FF7211">
        <w:rPr>
          <w:rFonts w:cs="Arial"/>
          <w:bCs/>
          <w:spacing w:val="0"/>
          <w:sz w:val="22"/>
          <w:szCs w:val="22"/>
        </w:rPr>
        <w:t>Agriculture</w:t>
      </w:r>
      <w:proofErr w:type="spellEnd"/>
      <w:r w:rsidR="00FF7211" w:rsidRPr="00FF7211">
        <w:rPr>
          <w:rFonts w:cs="Arial"/>
          <w:bCs/>
          <w:spacing w:val="0"/>
          <w:sz w:val="22"/>
          <w:szCs w:val="22"/>
        </w:rPr>
        <w:t xml:space="preserve"> D</w:t>
      </w:r>
      <w:r w:rsidR="00DE136D">
        <w:rPr>
          <w:rFonts w:cs="Arial"/>
          <w:bCs/>
          <w:spacing w:val="0"/>
          <w:sz w:val="22"/>
          <w:szCs w:val="22"/>
        </w:rPr>
        <w:t xml:space="preserve">ivision </w:t>
      </w:r>
      <w:proofErr w:type="spellStart"/>
      <w:r w:rsidR="00DE136D">
        <w:rPr>
          <w:rFonts w:cs="Arial"/>
          <w:bCs/>
          <w:spacing w:val="0"/>
          <w:sz w:val="22"/>
          <w:szCs w:val="22"/>
        </w:rPr>
        <w:t>of</w:t>
      </w:r>
      <w:proofErr w:type="spellEnd"/>
      <w:r w:rsidR="00DE136D">
        <w:rPr>
          <w:rFonts w:cs="Arial"/>
          <w:bCs/>
          <w:spacing w:val="0"/>
          <w:sz w:val="22"/>
          <w:szCs w:val="22"/>
        </w:rPr>
        <w:t xml:space="preserve"> </w:t>
      </w:r>
      <w:proofErr w:type="spellStart"/>
      <w:r w:rsidR="00DE136D">
        <w:rPr>
          <w:rFonts w:cs="Arial"/>
          <w:bCs/>
          <w:spacing w:val="0"/>
          <w:sz w:val="22"/>
          <w:szCs w:val="22"/>
        </w:rPr>
        <w:t>DowDuPont</w:t>
      </w:r>
      <w:proofErr w:type="spellEnd"/>
      <w:r w:rsidR="00DE136D">
        <w:rPr>
          <w:rFonts w:cs="Arial"/>
          <w:bCs/>
          <w:spacing w:val="0"/>
          <w:sz w:val="22"/>
          <w:szCs w:val="22"/>
        </w:rPr>
        <w:t xml:space="preserve"> (</w:t>
      </w:r>
      <w:proofErr w:type="spellStart"/>
      <w:r w:rsidR="00DE136D">
        <w:rPr>
          <w:rFonts w:cs="Arial"/>
          <w:bCs/>
          <w:spacing w:val="0"/>
          <w:sz w:val="22"/>
          <w:szCs w:val="22"/>
        </w:rPr>
        <w:t>Kategorie</w:t>
      </w:r>
      <w:r w:rsidR="00FF7211" w:rsidRPr="00FF7211">
        <w:rPr>
          <w:rFonts w:cs="Arial"/>
          <w:bCs/>
          <w:spacing w:val="0"/>
          <w:sz w:val="22"/>
          <w:szCs w:val="22"/>
        </w:rPr>
        <w:t>sponsor</w:t>
      </w:r>
      <w:proofErr w:type="spellEnd"/>
      <w:r w:rsidR="00FF7211" w:rsidRPr="00FF7211">
        <w:rPr>
          <w:rFonts w:cs="Arial"/>
          <w:bCs/>
          <w:spacing w:val="0"/>
          <w:sz w:val="22"/>
          <w:szCs w:val="22"/>
        </w:rPr>
        <w:t xml:space="preserve"> Manager)</w:t>
      </w:r>
      <w:r w:rsidR="009318E6">
        <w:rPr>
          <w:rFonts w:cs="Arial"/>
          <w:bCs/>
          <w:spacing w:val="0"/>
          <w:sz w:val="22"/>
          <w:szCs w:val="22"/>
        </w:rPr>
        <w:t>,</w:t>
      </w:r>
      <w:r w:rsidRPr="00B912FB">
        <w:rPr>
          <w:rFonts w:cs="Arial"/>
          <w:bCs/>
          <w:spacing w:val="0"/>
          <w:sz w:val="22"/>
          <w:szCs w:val="22"/>
        </w:rPr>
        <w:t xml:space="preserve"> der Landtechnikhersteller Horsch (</w:t>
      </w:r>
      <w:proofErr w:type="spellStart"/>
      <w:r w:rsidRPr="00B912FB">
        <w:rPr>
          <w:rFonts w:cs="Arial"/>
          <w:bCs/>
          <w:spacing w:val="0"/>
          <w:sz w:val="22"/>
          <w:szCs w:val="22"/>
        </w:rPr>
        <w:t>Ka</w:t>
      </w:r>
      <w:r w:rsidR="00DE136D">
        <w:rPr>
          <w:rFonts w:cs="Arial"/>
          <w:bCs/>
          <w:spacing w:val="0"/>
          <w:sz w:val="22"/>
          <w:szCs w:val="22"/>
        </w:rPr>
        <w:t>tegorie</w:t>
      </w:r>
      <w:r w:rsidRPr="00B912FB">
        <w:rPr>
          <w:rFonts w:cs="Arial"/>
          <w:bCs/>
          <w:spacing w:val="0"/>
          <w:sz w:val="22"/>
          <w:szCs w:val="22"/>
        </w:rPr>
        <w:t>sponsor</w:t>
      </w:r>
      <w:proofErr w:type="spellEnd"/>
      <w:r w:rsidRPr="00B912FB">
        <w:rPr>
          <w:rFonts w:cs="Arial"/>
          <w:bCs/>
          <w:spacing w:val="0"/>
          <w:sz w:val="22"/>
          <w:szCs w:val="22"/>
        </w:rPr>
        <w:t xml:space="preserve"> Ackerbauer), der Re</w:t>
      </w:r>
      <w:r w:rsidR="00DE136D">
        <w:rPr>
          <w:rFonts w:cs="Arial"/>
          <w:bCs/>
          <w:spacing w:val="0"/>
          <w:sz w:val="22"/>
          <w:szCs w:val="22"/>
        </w:rPr>
        <w:t xml:space="preserve">ifenhersteller </w:t>
      </w:r>
      <w:proofErr w:type="spellStart"/>
      <w:r w:rsidR="00DE136D">
        <w:rPr>
          <w:rFonts w:cs="Arial"/>
          <w:bCs/>
          <w:spacing w:val="0"/>
          <w:sz w:val="22"/>
          <w:szCs w:val="22"/>
        </w:rPr>
        <w:t>Mitas</w:t>
      </w:r>
      <w:proofErr w:type="spellEnd"/>
      <w:r w:rsidR="00DE136D">
        <w:rPr>
          <w:rFonts w:cs="Arial"/>
          <w:bCs/>
          <w:spacing w:val="0"/>
          <w:sz w:val="22"/>
          <w:szCs w:val="22"/>
        </w:rPr>
        <w:t xml:space="preserve"> (</w:t>
      </w:r>
      <w:proofErr w:type="spellStart"/>
      <w:r w:rsidR="00DE136D">
        <w:rPr>
          <w:rFonts w:cs="Arial"/>
          <w:bCs/>
          <w:spacing w:val="0"/>
          <w:sz w:val="22"/>
          <w:szCs w:val="22"/>
        </w:rPr>
        <w:t>Kategorie</w:t>
      </w:r>
      <w:r w:rsidRPr="00B912FB">
        <w:rPr>
          <w:rFonts w:cs="Arial"/>
          <w:bCs/>
          <w:spacing w:val="0"/>
          <w:sz w:val="22"/>
          <w:szCs w:val="22"/>
        </w:rPr>
        <w:t>sponsor</w:t>
      </w:r>
      <w:proofErr w:type="spellEnd"/>
      <w:r w:rsidRPr="00B912FB">
        <w:rPr>
          <w:rFonts w:cs="Arial"/>
          <w:bCs/>
          <w:spacing w:val="0"/>
          <w:sz w:val="22"/>
          <w:szCs w:val="22"/>
        </w:rPr>
        <w:t xml:space="preserve"> Junglandwirt und Geschäftsidee), </w:t>
      </w:r>
      <w:r w:rsidR="00DE136D">
        <w:rPr>
          <w:rFonts w:cs="Arial"/>
          <w:bCs/>
          <w:spacing w:val="0"/>
          <w:sz w:val="22"/>
          <w:szCs w:val="22"/>
        </w:rPr>
        <w:t>die R+V Versicherung (</w:t>
      </w:r>
      <w:proofErr w:type="spellStart"/>
      <w:r w:rsidR="00DE136D">
        <w:rPr>
          <w:rFonts w:cs="Arial"/>
          <w:bCs/>
          <w:spacing w:val="0"/>
          <w:sz w:val="22"/>
          <w:szCs w:val="22"/>
        </w:rPr>
        <w:t>Kategorie</w:t>
      </w:r>
      <w:r w:rsidR="009318E6" w:rsidRPr="009318E6">
        <w:rPr>
          <w:rFonts w:cs="Arial"/>
          <w:bCs/>
          <w:spacing w:val="0"/>
          <w:sz w:val="22"/>
          <w:szCs w:val="22"/>
        </w:rPr>
        <w:t>sponsor</w:t>
      </w:r>
      <w:proofErr w:type="spellEnd"/>
      <w:r w:rsidR="009318E6" w:rsidRPr="009318E6">
        <w:rPr>
          <w:rFonts w:cs="Arial"/>
          <w:bCs/>
          <w:spacing w:val="0"/>
          <w:sz w:val="22"/>
          <w:szCs w:val="22"/>
        </w:rPr>
        <w:t xml:space="preserve"> Energielandwirt)</w:t>
      </w:r>
      <w:r w:rsidR="00CA7E2E">
        <w:rPr>
          <w:rFonts w:cs="Arial"/>
          <w:bCs/>
          <w:spacing w:val="0"/>
          <w:sz w:val="22"/>
          <w:szCs w:val="22"/>
        </w:rPr>
        <w:t xml:space="preserve"> sowie</w:t>
      </w:r>
      <w:r w:rsidR="00E377DE">
        <w:rPr>
          <w:rFonts w:cs="Arial"/>
          <w:bCs/>
          <w:spacing w:val="0"/>
          <w:sz w:val="22"/>
          <w:szCs w:val="22"/>
        </w:rPr>
        <w:t xml:space="preserve"> </w:t>
      </w:r>
      <w:r w:rsidR="004642B6">
        <w:rPr>
          <w:rFonts w:cs="Arial"/>
          <w:bCs/>
          <w:spacing w:val="0"/>
          <w:sz w:val="22"/>
          <w:szCs w:val="22"/>
        </w:rPr>
        <w:t xml:space="preserve">die </w:t>
      </w:r>
      <w:r w:rsidR="00DE136D">
        <w:rPr>
          <w:rFonts w:cs="Arial"/>
          <w:bCs/>
          <w:spacing w:val="0"/>
          <w:sz w:val="22"/>
          <w:szCs w:val="22"/>
        </w:rPr>
        <w:t>SELEGGT GmbH (</w:t>
      </w:r>
      <w:proofErr w:type="spellStart"/>
      <w:r w:rsidR="00DE136D">
        <w:rPr>
          <w:rFonts w:cs="Arial"/>
          <w:bCs/>
          <w:spacing w:val="0"/>
          <w:sz w:val="22"/>
          <w:szCs w:val="22"/>
        </w:rPr>
        <w:t>Kategorie</w:t>
      </w:r>
      <w:r w:rsidR="00E377DE">
        <w:rPr>
          <w:rFonts w:cs="Arial"/>
          <w:bCs/>
          <w:spacing w:val="0"/>
          <w:sz w:val="22"/>
          <w:szCs w:val="22"/>
        </w:rPr>
        <w:t>sponsor</w:t>
      </w:r>
      <w:proofErr w:type="spellEnd"/>
      <w:r w:rsidR="00E377DE">
        <w:rPr>
          <w:rFonts w:cs="Arial"/>
          <w:bCs/>
          <w:spacing w:val="0"/>
          <w:sz w:val="22"/>
          <w:szCs w:val="22"/>
        </w:rPr>
        <w:t xml:space="preserve"> Geflügelhalter)</w:t>
      </w:r>
      <w:r w:rsidR="009318E6" w:rsidRPr="009318E6">
        <w:rPr>
          <w:rFonts w:cs="Arial"/>
          <w:bCs/>
          <w:spacing w:val="0"/>
          <w:sz w:val="22"/>
          <w:szCs w:val="22"/>
        </w:rPr>
        <w:t>.</w:t>
      </w:r>
      <w:r w:rsidR="00E377DE">
        <w:rPr>
          <w:rFonts w:cs="Arial"/>
          <w:bCs/>
          <w:spacing w:val="0"/>
          <w:sz w:val="22"/>
          <w:szCs w:val="22"/>
        </w:rPr>
        <w:t xml:space="preserve"> </w:t>
      </w:r>
      <w:r w:rsidR="00E377DE" w:rsidRPr="004642B6">
        <w:rPr>
          <w:rFonts w:cs="Arial"/>
          <w:bCs/>
          <w:i/>
          <w:spacing w:val="0"/>
          <w:sz w:val="22"/>
          <w:szCs w:val="22"/>
        </w:rPr>
        <w:t>agrarheute</w:t>
      </w:r>
      <w:r w:rsidR="00E377DE">
        <w:rPr>
          <w:rFonts w:cs="Arial"/>
          <w:bCs/>
          <w:spacing w:val="0"/>
          <w:sz w:val="22"/>
          <w:szCs w:val="22"/>
        </w:rPr>
        <w:t xml:space="preserve"> ist </w:t>
      </w:r>
      <w:r w:rsidR="004642B6">
        <w:rPr>
          <w:rFonts w:cs="Arial"/>
          <w:bCs/>
          <w:spacing w:val="0"/>
          <w:sz w:val="22"/>
          <w:szCs w:val="22"/>
        </w:rPr>
        <w:t xml:space="preserve">zudem </w:t>
      </w:r>
      <w:r w:rsidR="00E377DE">
        <w:rPr>
          <w:rFonts w:cs="Arial"/>
          <w:bCs/>
          <w:spacing w:val="0"/>
          <w:sz w:val="22"/>
          <w:szCs w:val="22"/>
        </w:rPr>
        <w:t>Medienpartner.</w:t>
      </w:r>
    </w:p>
    <w:p w14:paraId="489B973B" w14:textId="77777777" w:rsidR="00B912FB" w:rsidRPr="00B912FB" w:rsidRDefault="00B912FB" w:rsidP="00B912FB">
      <w:pPr>
        <w:widowControl w:val="0"/>
        <w:autoSpaceDE w:val="0"/>
        <w:autoSpaceDN w:val="0"/>
        <w:adjustRightInd w:val="0"/>
        <w:spacing w:line="276" w:lineRule="auto"/>
        <w:ind w:left="0"/>
        <w:jc w:val="both"/>
        <w:rPr>
          <w:rFonts w:cs="Arial"/>
          <w:b/>
          <w:bCs/>
          <w:spacing w:val="0"/>
          <w:sz w:val="22"/>
          <w:szCs w:val="22"/>
        </w:rPr>
      </w:pPr>
    </w:p>
    <w:p w14:paraId="6D553EBD" w14:textId="023696F1" w:rsidR="00387DD0" w:rsidRDefault="00B912FB" w:rsidP="00B912FB">
      <w:pPr>
        <w:widowControl w:val="0"/>
        <w:autoSpaceDE w:val="0"/>
        <w:autoSpaceDN w:val="0"/>
        <w:adjustRightInd w:val="0"/>
        <w:spacing w:line="276" w:lineRule="auto"/>
        <w:ind w:left="0"/>
        <w:jc w:val="both"/>
        <w:rPr>
          <w:rFonts w:cs="Arial"/>
          <w:spacing w:val="0"/>
          <w:sz w:val="22"/>
          <w:szCs w:val="22"/>
        </w:rPr>
      </w:pPr>
      <w:r w:rsidRPr="00B912FB">
        <w:rPr>
          <w:rFonts w:cs="Arial"/>
          <w:b/>
          <w:bCs/>
          <w:spacing w:val="0"/>
          <w:sz w:val="22"/>
          <w:szCs w:val="22"/>
        </w:rPr>
        <w:t xml:space="preserve">Schirmherr des </w:t>
      </w:r>
      <w:proofErr w:type="spellStart"/>
      <w:r w:rsidRPr="00B912FB">
        <w:rPr>
          <w:rFonts w:cs="Arial"/>
          <w:b/>
          <w:bCs/>
          <w:i/>
          <w:spacing w:val="0"/>
          <w:sz w:val="22"/>
          <w:szCs w:val="22"/>
        </w:rPr>
        <w:t>CeresAward</w:t>
      </w:r>
      <w:proofErr w:type="spellEnd"/>
      <w:r w:rsidRPr="00B912FB">
        <w:rPr>
          <w:rFonts w:cs="Arial"/>
          <w:spacing w:val="0"/>
          <w:sz w:val="22"/>
          <w:szCs w:val="22"/>
        </w:rPr>
        <w:t xml:space="preserve"> ist Joachim </w:t>
      </w:r>
      <w:proofErr w:type="spellStart"/>
      <w:r w:rsidRPr="00B912FB">
        <w:rPr>
          <w:rFonts w:cs="Arial"/>
          <w:spacing w:val="0"/>
          <w:sz w:val="22"/>
          <w:szCs w:val="22"/>
        </w:rPr>
        <w:t>Rukwied</w:t>
      </w:r>
      <w:proofErr w:type="spellEnd"/>
      <w:r w:rsidRPr="00B912FB">
        <w:rPr>
          <w:rFonts w:cs="Arial"/>
          <w:spacing w:val="0"/>
          <w:sz w:val="22"/>
          <w:szCs w:val="22"/>
        </w:rPr>
        <w:t>, Präsident Deutscher Bauernverband (DBV).</w:t>
      </w:r>
    </w:p>
    <w:p w14:paraId="28B00B2D" w14:textId="77777777" w:rsidR="009318E6" w:rsidRDefault="009318E6" w:rsidP="00B912FB">
      <w:pPr>
        <w:widowControl w:val="0"/>
        <w:autoSpaceDE w:val="0"/>
        <w:autoSpaceDN w:val="0"/>
        <w:adjustRightInd w:val="0"/>
        <w:spacing w:line="276" w:lineRule="auto"/>
        <w:ind w:left="0"/>
        <w:jc w:val="both"/>
        <w:rPr>
          <w:rFonts w:cs="Arial"/>
          <w:spacing w:val="0"/>
          <w:sz w:val="22"/>
          <w:szCs w:val="22"/>
        </w:rPr>
      </w:pPr>
    </w:p>
    <w:p w14:paraId="03495028" w14:textId="77777777" w:rsidR="006E6FB1" w:rsidRDefault="006E6FB1" w:rsidP="00B912FB">
      <w:pPr>
        <w:widowControl w:val="0"/>
        <w:autoSpaceDE w:val="0"/>
        <w:autoSpaceDN w:val="0"/>
        <w:adjustRightInd w:val="0"/>
        <w:spacing w:line="276" w:lineRule="auto"/>
        <w:ind w:left="0"/>
        <w:jc w:val="both"/>
        <w:rPr>
          <w:rFonts w:cs="Arial"/>
          <w:spacing w:val="0"/>
          <w:sz w:val="22"/>
          <w:szCs w:val="22"/>
        </w:rPr>
      </w:pPr>
    </w:p>
    <w:p w14:paraId="2E94AF47" w14:textId="77777777" w:rsidR="006E6FB1" w:rsidRDefault="006E6FB1" w:rsidP="00B912FB">
      <w:pPr>
        <w:widowControl w:val="0"/>
        <w:autoSpaceDE w:val="0"/>
        <w:autoSpaceDN w:val="0"/>
        <w:adjustRightInd w:val="0"/>
        <w:spacing w:line="276" w:lineRule="auto"/>
        <w:ind w:left="0"/>
        <w:jc w:val="both"/>
        <w:rPr>
          <w:rFonts w:cs="Arial"/>
          <w:spacing w:val="0"/>
          <w:sz w:val="22"/>
          <w:szCs w:val="22"/>
        </w:rPr>
      </w:pPr>
    </w:p>
    <w:p w14:paraId="19150FBB" w14:textId="77777777" w:rsidR="006E6FB1" w:rsidRDefault="006E6FB1" w:rsidP="00B912FB">
      <w:pPr>
        <w:widowControl w:val="0"/>
        <w:autoSpaceDE w:val="0"/>
        <w:autoSpaceDN w:val="0"/>
        <w:adjustRightInd w:val="0"/>
        <w:spacing w:line="276" w:lineRule="auto"/>
        <w:ind w:left="0"/>
        <w:jc w:val="both"/>
        <w:rPr>
          <w:rFonts w:cs="Arial"/>
          <w:spacing w:val="0"/>
          <w:sz w:val="22"/>
          <w:szCs w:val="22"/>
        </w:rPr>
      </w:pPr>
    </w:p>
    <w:p w14:paraId="78DD80D2" w14:textId="6A7C9DC1" w:rsidR="009318E6" w:rsidRPr="009318E6" w:rsidRDefault="009318E6" w:rsidP="009318E6">
      <w:pPr>
        <w:widowControl w:val="0"/>
        <w:autoSpaceDE w:val="0"/>
        <w:autoSpaceDN w:val="0"/>
        <w:adjustRightInd w:val="0"/>
        <w:spacing w:line="276" w:lineRule="auto"/>
        <w:ind w:left="0"/>
        <w:jc w:val="both"/>
        <w:rPr>
          <w:rFonts w:cs="Arial"/>
          <w:spacing w:val="0"/>
          <w:sz w:val="22"/>
          <w:szCs w:val="22"/>
        </w:rPr>
      </w:pPr>
      <w:r w:rsidRPr="009318E6">
        <w:rPr>
          <w:rFonts w:cs="Arial"/>
          <w:b/>
          <w:spacing w:val="0"/>
          <w:sz w:val="22"/>
          <w:szCs w:val="22"/>
        </w:rPr>
        <w:lastRenderedPageBreak/>
        <w:t xml:space="preserve">Galaabend: </w:t>
      </w:r>
      <w:r w:rsidRPr="009318E6">
        <w:rPr>
          <w:rFonts w:cs="Arial"/>
          <w:spacing w:val="0"/>
          <w:sz w:val="22"/>
          <w:szCs w:val="22"/>
        </w:rPr>
        <w:t xml:space="preserve">Karten für die </w:t>
      </w:r>
      <w:r w:rsidRPr="006E6FB1">
        <w:rPr>
          <w:rFonts w:cs="Arial"/>
          <w:bCs/>
          <w:i/>
          <w:spacing w:val="0"/>
          <w:sz w:val="22"/>
          <w:szCs w:val="22"/>
        </w:rPr>
        <w:t>Nacht der Landwirtschaft</w:t>
      </w:r>
      <w:r w:rsidRPr="009318E6">
        <w:rPr>
          <w:rFonts w:cs="Arial"/>
          <w:spacing w:val="0"/>
          <w:sz w:val="22"/>
          <w:szCs w:val="22"/>
        </w:rPr>
        <w:t xml:space="preserve"> gibt es </w:t>
      </w:r>
      <w:r w:rsidRPr="008C16A2">
        <w:rPr>
          <w:rFonts w:cs="Arial"/>
          <w:spacing w:val="0"/>
          <w:sz w:val="22"/>
          <w:szCs w:val="22"/>
        </w:rPr>
        <w:t xml:space="preserve">ab 88 Euro unter </w:t>
      </w:r>
      <w:hyperlink r:id="rId13" w:history="1">
        <w:r w:rsidR="008C16A2" w:rsidRPr="008C16A2">
          <w:rPr>
            <w:rStyle w:val="Hyperlink"/>
            <w:sz w:val="22"/>
            <w:szCs w:val="22"/>
          </w:rPr>
          <w:t>http://www.ceresaward.de/gala</w:t>
        </w:r>
      </w:hyperlink>
      <w:r w:rsidR="008C16A2" w:rsidRPr="008C16A2">
        <w:rPr>
          <w:sz w:val="22"/>
          <w:szCs w:val="22"/>
        </w:rPr>
        <w:t xml:space="preserve"> </w:t>
      </w:r>
      <w:r w:rsidRPr="008C16A2">
        <w:rPr>
          <w:rFonts w:cs="Arial"/>
          <w:spacing w:val="0"/>
          <w:sz w:val="22"/>
          <w:szCs w:val="22"/>
        </w:rPr>
        <w:t>oder telefonisch unter 089-12705-440.</w:t>
      </w:r>
      <w:r w:rsidRPr="009318E6">
        <w:rPr>
          <w:rFonts w:cs="Arial"/>
          <w:spacing w:val="0"/>
          <w:sz w:val="22"/>
          <w:szCs w:val="22"/>
        </w:rPr>
        <w:t xml:space="preserve"> Im Preis inbegriffen ist ein festliches Gala-Menü einschließlich Getränken sowie ein Showprogramm. </w:t>
      </w:r>
      <w:r w:rsidRPr="009318E6">
        <w:rPr>
          <w:rFonts w:cs="Arial"/>
          <w:bCs/>
          <w:spacing w:val="0"/>
          <w:sz w:val="22"/>
          <w:szCs w:val="22"/>
        </w:rPr>
        <w:t xml:space="preserve">Journalisten sind herzlich willkommen - aus organisatorischen Gründen ist ein Zugang jedoch nur mit Akkreditierung möglich. Wir bitten Sie daher, </w:t>
      </w:r>
      <w:r w:rsidRPr="004642B6">
        <w:rPr>
          <w:rFonts w:cs="Arial"/>
          <w:bCs/>
          <w:spacing w:val="0"/>
          <w:sz w:val="22"/>
          <w:szCs w:val="22"/>
        </w:rPr>
        <w:t>sich vorab</w:t>
      </w:r>
      <w:r w:rsidRPr="009318E6">
        <w:rPr>
          <w:rFonts w:cs="Arial"/>
          <w:bCs/>
          <w:spacing w:val="0"/>
          <w:sz w:val="22"/>
          <w:szCs w:val="22"/>
        </w:rPr>
        <w:t xml:space="preserve"> persönlich mit uns in Verbindung zu setzen.</w:t>
      </w:r>
    </w:p>
    <w:p w14:paraId="64A401DB" w14:textId="77777777" w:rsidR="009318E6" w:rsidRPr="009318E6" w:rsidRDefault="009318E6" w:rsidP="009318E6">
      <w:pPr>
        <w:widowControl w:val="0"/>
        <w:autoSpaceDE w:val="0"/>
        <w:autoSpaceDN w:val="0"/>
        <w:adjustRightInd w:val="0"/>
        <w:spacing w:line="276" w:lineRule="auto"/>
        <w:ind w:left="0"/>
        <w:jc w:val="both"/>
        <w:rPr>
          <w:rFonts w:cs="Arial"/>
          <w:spacing w:val="0"/>
          <w:sz w:val="22"/>
          <w:szCs w:val="22"/>
        </w:rPr>
      </w:pPr>
    </w:p>
    <w:p w14:paraId="02E81B49" w14:textId="6908B092" w:rsidR="009318E6" w:rsidRPr="009318E6" w:rsidRDefault="009318E6" w:rsidP="009318E6">
      <w:pPr>
        <w:widowControl w:val="0"/>
        <w:autoSpaceDE w:val="0"/>
        <w:autoSpaceDN w:val="0"/>
        <w:adjustRightInd w:val="0"/>
        <w:spacing w:line="276" w:lineRule="auto"/>
        <w:ind w:left="0"/>
        <w:jc w:val="both"/>
        <w:rPr>
          <w:rFonts w:cs="Arial"/>
          <w:bCs/>
          <w:spacing w:val="0"/>
          <w:sz w:val="22"/>
          <w:szCs w:val="22"/>
        </w:rPr>
      </w:pPr>
      <w:r w:rsidRPr="009318E6">
        <w:rPr>
          <w:rFonts w:cs="Arial"/>
          <w:b/>
          <w:spacing w:val="0"/>
          <w:sz w:val="22"/>
          <w:szCs w:val="22"/>
        </w:rPr>
        <w:t>Termin:</w:t>
      </w:r>
      <w:r w:rsidRPr="009318E6">
        <w:rPr>
          <w:rFonts w:cs="Arial"/>
          <w:spacing w:val="0"/>
          <w:sz w:val="22"/>
          <w:szCs w:val="22"/>
        </w:rPr>
        <w:t xml:space="preserve"> </w:t>
      </w:r>
      <w:r w:rsidR="005E1463">
        <w:rPr>
          <w:rFonts w:cs="Arial"/>
          <w:bCs/>
          <w:spacing w:val="0"/>
          <w:sz w:val="22"/>
          <w:szCs w:val="22"/>
        </w:rPr>
        <w:t>18. Oktober 2018, 18:30 Uhr - 23:3</w:t>
      </w:r>
      <w:r w:rsidRPr="009318E6">
        <w:rPr>
          <w:rFonts w:cs="Arial"/>
          <w:bCs/>
          <w:spacing w:val="0"/>
          <w:sz w:val="22"/>
          <w:szCs w:val="22"/>
        </w:rPr>
        <w:t xml:space="preserve">0 Uhr. Auftakt </w:t>
      </w:r>
      <w:r w:rsidR="005E1463">
        <w:rPr>
          <w:rFonts w:cs="Arial"/>
          <w:bCs/>
          <w:spacing w:val="0"/>
          <w:sz w:val="22"/>
          <w:szCs w:val="22"/>
        </w:rPr>
        <w:t>zur Gala ist ein Empfang um 18.3</w:t>
      </w:r>
      <w:r w:rsidRPr="009318E6">
        <w:rPr>
          <w:rFonts w:cs="Arial"/>
          <w:bCs/>
          <w:spacing w:val="0"/>
          <w:sz w:val="22"/>
          <w:szCs w:val="22"/>
        </w:rPr>
        <w:t xml:space="preserve">0 Uhr mit anschließender </w:t>
      </w:r>
      <w:r w:rsidR="005E1463">
        <w:rPr>
          <w:rFonts w:cs="Arial"/>
          <w:bCs/>
          <w:spacing w:val="0"/>
          <w:sz w:val="22"/>
          <w:szCs w:val="22"/>
        </w:rPr>
        <w:t>festlicher Preisverleihung ab 19:30</w:t>
      </w:r>
      <w:r w:rsidRPr="009318E6">
        <w:rPr>
          <w:rFonts w:cs="Arial"/>
          <w:bCs/>
          <w:spacing w:val="0"/>
          <w:sz w:val="22"/>
          <w:szCs w:val="22"/>
        </w:rPr>
        <w:t xml:space="preserve"> Uhr.</w:t>
      </w:r>
    </w:p>
    <w:p w14:paraId="1D6B6224" w14:textId="77777777" w:rsidR="009318E6" w:rsidRPr="009318E6" w:rsidRDefault="009318E6" w:rsidP="009318E6">
      <w:pPr>
        <w:widowControl w:val="0"/>
        <w:autoSpaceDE w:val="0"/>
        <w:autoSpaceDN w:val="0"/>
        <w:adjustRightInd w:val="0"/>
        <w:spacing w:line="276" w:lineRule="auto"/>
        <w:ind w:left="0"/>
        <w:jc w:val="both"/>
        <w:rPr>
          <w:rFonts w:cs="Arial"/>
          <w:b/>
          <w:bCs/>
          <w:spacing w:val="0"/>
          <w:sz w:val="22"/>
          <w:szCs w:val="22"/>
        </w:rPr>
      </w:pPr>
    </w:p>
    <w:p w14:paraId="04A9959E" w14:textId="7A54CCA5" w:rsidR="009318E6" w:rsidRPr="00387DD0" w:rsidRDefault="009318E6" w:rsidP="00B912FB">
      <w:pPr>
        <w:widowControl w:val="0"/>
        <w:autoSpaceDE w:val="0"/>
        <w:autoSpaceDN w:val="0"/>
        <w:adjustRightInd w:val="0"/>
        <w:spacing w:line="276" w:lineRule="auto"/>
        <w:ind w:left="0"/>
        <w:jc w:val="both"/>
        <w:rPr>
          <w:rFonts w:cs="Arial"/>
          <w:bCs/>
          <w:spacing w:val="0"/>
          <w:sz w:val="22"/>
          <w:szCs w:val="22"/>
        </w:rPr>
      </w:pPr>
      <w:r w:rsidRPr="009318E6">
        <w:rPr>
          <w:rFonts w:cs="Arial"/>
          <w:b/>
          <w:bCs/>
          <w:spacing w:val="0"/>
          <w:sz w:val="22"/>
          <w:szCs w:val="22"/>
        </w:rPr>
        <w:t>Ort:</w:t>
      </w:r>
      <w:r w:rsidRPr="009318E6">
        <w:rPr>
          <w:rFonts w:cs="Arial"/>
          <w:bCs/>
          <w:spacing w:val="0"/>
          <w:sz w:val="22"/>
          <w:szCs w:val="22"/>
        </w:rPr>
        <w:t xml:space="preserve"> Kosmos, Karl-Marx-Allee 131a, Berlin</w:t>
      </w:r>
    </w:p>
    <w:p w14:paraId="081E387A" w14:textId="2388B5B4" w:rsidR="00C60D23" w:rsidRDefault="00C60D23">
      <w:pPr>
        <w:ind w:left="0"/>
        <w:rPr>
          <w:rFonts w:cs="Arial"/>
          <w:spacing w:val="0"/>
          <w:sz w:val="22"/>
          <w:szCs w:val="22"/>
        </w:rPr>
      </w:pPr>
    </w:p>
    <w:p w14:paraId="1AD78F05" w14:textId="77777777" w:rsidR="00387DD0" w:rsidRDefault="00387DD0">
      <w:pPr>
        <w:ind w:left="0"/>
        <w:rPr>
          <w:rFonts w:cs="Arial"/>
          <w:spacing w:val="0"/>
          <w:sz w:val="22"/>
          <w:szCs w:val="22"/>
        </w:rPr>
      </w:pPr>
    </w:p>
    <w:p w14:paraId="6142CF30" w14:textId="3281CB8E" w:rsidR="001809B0" w:rsidRPr="00C25D27" w:rsidRDefault="00562E59" w:rsidP="00C84026">
      <w:pPr>
        <w:pStyle w:val="Textkrper"/>
        <w:spacing w:after="0" w:line="360" w:lineRule="auto"/>
        <w:ind w:left="0" w:right="68"/>
        <w:rPr>
          <w:rFonts w:cs="Arial"/>
          <w:b/>
          <w:spacing w:val="0"/>
          <w:sz w:val="22"/>
          <w:szCs w:val="22"/>
        </w:rPr>
      </w:pPr>
      <w:r w:rsidRPr="00C25D27">
        <w:rPr>
          <w:rFonts w:cs="Arial"/>
          <w:b/>
          <w:bCs/>
          <w:noProof/>
          <w:spacing w:val="0"/>
          <w:sz w:val="52"/>
          <w:szCs w:val="52"/>
          <w:lang w:eastAsia="de-DE"/>
        </w:rPr>
        <w:drawing>
          <wp:anchor distT="0" distB="0" distL="114300" distR="114300" simplePos="0" relativeHeight="251661312" behindDoc="1" locked="1" layoutInCell="1" allowOverlap="0" wp14:anchorId="77A42D25" wp14:editId="7064E085">
            <wp:simplePos x="0" y="0"/>
            <wp:positionH relativeFrom="margin">
              <wp:posOffset>0</wp:posOffset>
            </wp:positionH>
            <wp:positionV relativeFrom="page">
              <wp:posOffset>360045</wp:posOffset>
            </wp:positionV>
            <wp:extent cx="2571750" cy="542925"/>
            <wp:effectExtent l="0" t="0" r="0" b="9525"/>
            <wp:wrapTight wrapText="bothSides">
              <wp:wrapPolygon edited="0">
                <wp:start x="0" y="0"/>
                <wp:lineTo x="0" y="21221"/>
                <wp:lineTo x="21440" y="21221"/>
                <wp:lineTo x="21440" y="0"/>
                <wp:lineTo x="0" y="0"/>
              </wp:wrapPolygon>
            </wp:wrapTight>
            <wp:docPr id="3" name="Bild 3" descr="dlv_claim_h15m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v_claim_h15mm_rgb"/>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0" cy="542925"/>
                    </a:xfrm>
                    <a:prstGeom prst="rect">
                      <a:avLst/>
                    </a:prstGeom>
                    <a:noFill/>
                  </pic:spPr>
                </pic:pic>
              </a:graphicData>
            </a:graphic>
            <wp14:sizeRelH relativeFrom="page">
              <wp14:pctWidth>0</wp14:pctWidth>
            </wp14:sizeRelH>
            <wp14:sizeRelV relativeFrom="page">
              <wp14:pctHeight>0</wp14:pctHeight>
            </wp14:sizeRelV>
          </wp:anchor>
        </w:drawing>
      </w:r>
      <w:r w:rsidR="00C60D23" w:rsidRPr="00C25D27">
        <w:rPr>
          <w:rFonts w:cs="Arial"/>
          <w:b/>
          <w:spacing w:val="0"/>
          <w:sz w:val="22"/>
          <w:szCs w:val="22"/>
        </w:rPr>
        <w:t xml:space="preserve">Sponsoren des </w:t>
      </w:r>
      <w:proofErr w:type="spellStart"/>
      <w:r w:rsidR="00C60D23" w:rsidRPr="00C25D27">
        <w:rPr>
          <w:rFonts w:cs="Arial"/>
          <w:b/>
          <w:spacing w:val="0"/>
          <w:sz w:val="22"/>
          <w:szCs w:val="22"/>
        </w:rPr>
        <w:t>CeresAward</w:t>
      </w:r>
      <w:proofErr w:type="spellEnd"/>
      <w:r w:rsidR="00C60D23" w:rsidRPr="00C25D27">
        <w:rPr>
          <w:rFonts w:cs="Arial"/>
          <w:b/>
          <w:spacing w:val="0"/>
          <w:sz w:val="22"/>
          <w:szCs w:val="22"/>
        </w:rPr>
        <w:t xml:space="preserve"> sind:</w:t>
      </w:r>
    </w:p>
    <w:p w14:paraId="54629E46" w14:textId="5F3A7154" w:rsidR="004B5FA0" w:rsidRDefault="004B5FA0" w:rsidP="00C25D27">
      <w:pPr>
        <w:pStyle w:val="Textkrper"/>
        <w:spacing w:after="0" w:line="276" w:lineRule="auto"/>
        <w:ind w:left="0" w:right="68"/>
        <w:jc w:val="center"/>
        <w:rPr>
          <w:rFonts w:cs="Arial"/>
          <w:spacing w:val="0"/>
          <w:sz w:val="22"/>
          <w:szCs w:val="22"/>
        </w:rPr>
      </w:pPr>
      <w:r>
        <w:rPr>
          <w:rFonts w:cs="Arial"/>
          <w:noProof/>
          <w:spacing w:val="0"/>
          <w:sz w:val="22"/>
          <w:szCs w:val="22"/>
          <w:lang w:eastAsia="de-DE"/>
        </w:rPr>
        <w:drawing>
          <wp:inline distT="0" distB="0" distL="0" distR="0" wp14:anchorId="17AD41A7" wp14:editId="46B9C153">
            <wp:extent cx="4548336" cy="1103523"/>
            <wp:effectExtent l="0" t="0" r="0" b="0"/>
            <wp:docPr id="7" name="Bild 7" descr="../Sponsoren/Deutz%20Fah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onsoren/Deutz%20Fahr.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12645" r="13193"/>
                    <a:stretch/>
                  </pic:blipFill>
                  <pic:spPr bwMode="auto">
                    <a:xfrm>
                      <a:off x="0" y="0"/>
                      <a:ext cx="4580879" cy="1111419"/>
                    </a:xfrm>
                    <a:prstGeom prst="rect">
                      <a:avLst/>
                    </a:prstGeom>
                    <a:noFill/>
                    <a:ln>
                      <a:noFill/>
                    </a:ln>
                    <a:extLst>
                      <a:ext uri="{53640926-AAD7-44D8-BBD7-CCE9431645EC}">
                        <a14:shadowObscured xmlns:a14="http://schemas.microsoft.com/office/drawing/2010/main"/>
                      </a:ext>
                    </a:extLst>
                  </pic:spPr>
                </pic:pic>
              </a:graphicData>
            </a:graphic>
          </wp:inline>
        </w:drawing>
      </w:r>
    </w:p>
    <w:p w14:paraId="6E4AB687" w14:textId="77777777" w:rsidR="00C25D27" w:rsidRDefault="00C25D27" w:rsidP="00C25D27">
      <w:pPr>
        <w:pStyle w:val="Textkrper"/>
        <w:spacing w:after="0" w:line="276" w:lineRule="auto"/>
        <w:ind w:left="0" w:right="68"/>
        <w:jc w:val="center"/>
        <w:rPr>
          <w:rFonts w:cs="Arial"/>
          <w:spacing w:val="0"/>
          <w:sz w:val="22"/>
          <w:szCs w:val="22"/>
        </w:rPr>
      </w:pPr>
    </w:p>
    <w:p w14:paraId="75D2CFF7" w14:textId="5E0C3E0E" w:rsidR="00C60D23" w:rsidRDefault="004B5FA0" w:rsidP="00C25D27">
      <w:pPr>
        <w:pStyle w:val="Textkrper"/>
        <w:spacing w:after="0" w:line="276" w:lineRule="auto"/>
        <w:ind w:left="0" w:right="68"/>
        <w:jc w:val="left"/>
        <w:rPr>
          <w:rFonts w:cs="Arial"/>
          <w:spacing w:val="0"/>
          <w:sz w:val="22"/>
          <w:szCs w:val="22"/>
        </w:rPr>
      </w:pPr>
      <w:r>
        <w:rPr>
          <w:rFonts w:cs="Arial"/>
          <w:noProof/>
          <w:spacing w:val="0"/>
          <w:sz w:val="22"/>
          <w:szCs w:val="22"/>
          <w:lang w:eastAsia="de-DE"/>
        </w:rPr>
        <w:drawing>
          <wp:inline distT="0" distB="0" distL="0" distR="0" wp14:anchorId="5E58B1AA" wp14:editId="1B053998">
            <wp:extent cx="1723557" cy="427267"/>
            <wp:effectExtent l="0" t="0" r="0" b="5080"/>
            <wp:docPr id="8" name="Bild 8" descr="../Sponsoren/BNP%20Parib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onsoren/BNP%20Paribas.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24801" b="29396"/>
                    <a:stretch/>
                  </pic:blipFill>
                  <pic:spPr bwMode="auto">
                    <a:xfrm>
                      <a:off x="0" y="0"/>
                      <a:ext cx="1768730" cy="438465"/>
                    </a:xfrm>
                    <a:prstGeom prst="rect">
                      <a:avLst/>
                    </a:prstGeom>
                    <a:noFill/>
                    <a:ln>
                      <a:noFill/>
                    </a:ln>
                    <a:extLst>
                      <a:ext uri="{53640926-AAD7-44D8-BBD7-CCE9431645EC}">
                        <a14:shadowObscured xmlns:a14="http://schemas.microsoft.com/office/drawing/2010/main"/>
                      </a:ext>
                    </a:extLst>
                  </pic:spPr>
                </pic:pic>
              </a:graphicData>
            </a:graphic>
          </wp:inline>
        </w:drawing>
      </w:r>
      <w:r w:rsidR="006134A1">
        <w:rPr>
          <w:rFonts w:cs="Arial"/>
          <w:spacing w:val="0"/>
          <w:sz w:val="22"/>
          <w:szCs w:val="22"/>
        </w:rPr>
        <w:t xml:space="preserve">    </w:t>
      </w:r>
      <w:r>
        <w:rPr>
          <w:rFonts w:cs="Arial"/>
          <w:spacing w:val="0"/>
          <w:sz w:val="22"/>
          <w:szCs w:val="22"/>
        </w:rPr>
        <w:t xml:space="preserve"> </w:t>
      </w:r>
      <w:r w:rsidR="006134A1">
        <w:rPr>
          <w:rFonts w:cs="Arial"/>
          <w:noProof/>
          <w:spacing w:val="0"/>
          <w:sz w:val="22"/>
          <w:szCs w:val="22"/>
          <w:lang w:eastAsia="de-DE"/>
        </w:rPr>
        <w:drawing>
          <wp:inline distT="0" distB="0" distL="0" distR="0" wp14:anchorId="6A00B1AA" wp14:editId="2B4DADAB">
            <wp:extent cx="1632826" cy="380152"/>
            <wp:effectExtent l="0" t="0" r="0" b="1270"/>
            <wp:docPr id="1" name="Bild 1" descr="../../Sponsoren/CortevaHorC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onsoren/CortevaHorCor.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7170" cy="399789"/>
                    </a:xfrm>
                    <a:prstGeom prst="rect">
                      <a:avLst/>
                    </a:prstGeom>
                    <a:noFill/>
                    <a:ln>
                      <a:noFill/>
                    </a:ln>
                  </pic:spPr>
                </pic:pic>
              </a:graphicData>
            </a:graphic>
          </wp:inline>
        </w:drawing>
      </w:r>
      <w:r w:rsidR="006134A1">
        <w:rPr>
          <w:rFonts w:cs="Arial"/>
          <w:spacing w:val="0"/>
          <w:sz w:val="22"/>
          <w:szCs w:val="22"/>
        </w:rPr>
        <w:t xml:space="preserve">    </w:t>
      </w:r>
      <w:r>
        <w:rPr>
          <w:rFonts w:cs="Arial"/>
          <w:noProof/>
          <w:spacing w:val="0"/>
          <w:sz w:val="22"/>
          <w:szCs w:val="22"/>
          <w:lang w:eastAsia="de-DE"/>
        </w:rPr>
        <w:drawing>
          <wp:inline distT="0" distB="0" distL="0" distR="0" wp14:anchorId="37068CC3" wp14:editId="4C8845B6">
            <wp:extent cx="1451972" cy="570352"/>
            <wp:effectExtent l="0" t="0" r="0" b="0"/>
            <wp:docPr id="9" name="Bild 9" descr="../Sponsoren/Hors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onsoren/Horsch.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2145" t="13225" r="1346" b="16731"/>
                    <a:stretch/>
                  </pic:blipFill>
                  <pic:spPr bwMode="auto">
                    <a:xfrm>
                      <a:off x="0" y="0"/>
                      <a:ext cx="1496676" cy="587912"/>
                    </a:xfrm>
                    <a:prstGeom prst="rect">
                      <a:avLst/>
                    </a:prstGeom>
                    <a:noFill/>
                    <a:ln>
                      <a:noFill/>
                    </a:ln>
                    <a:extLst>
                      <a:ext uri="{53640926-AAD7-44D8-BBD7-CCE9431645EC}">
                        <a14:shadowObscured xmlns:a14="http://schemas.microsoft.com/office/drawing/2010/main"/>
                      </a:ext>
                    </a:extLst>
                  </pic:spPr>
                </pic:pic>
              </a:graphicData>
            </a:graphic>
          </wp:inline>
        </w:drawing>
      </w:r>
    </w:p>
    <w:p w14:paraId="4349550D" w14:textId="77777777" w:rsidR="00C25D27" w:rsidRDefault="00C25D27" w:rsidP="00C25D27">
      <w:pPr>
        <w:pStyle w:val="Textkrper"/>
        <w:spacing w:after="0" w:line="276" w:lineRule="auto"/>
        <w:ind w:left="0" w:right="68"/>
        <w:jc w:val="left"/>
        <w:rPr>
          <w:rFonts w:cs="Arial"/>
          <w:spacing w:val="0"/>
          <w:sz w:val="22"/>
          <w:szCs w:val="22"/>
        </w:rPr>
      </w:pPr>
    </w:p>
    <w:p w14:paraId="0CA68B2F" w14:textId="77777777" w:rsidR="004B5FA0" w:rsidRDefault="004B5FA0" w:rsidP="00C25D27">
      <w:pPr>
        <w:pStyle w:val="Textkrper"/>
        <w:spacing w:after="0" w:line="276" w:lineRule="auto"/>
        <w:ind w:left="0" w:right="68"/>
        <w:rPr>
          <w:rFonts w:cs="Arial"/>
          <w:spacing w:val="0"/>
          <w:sz w:val="22"/>
          <w:szCs w:val="22"/>
        </w:rPr>
      </w:pPr>
    </w:p>
    <w:p w14:paraId="6C3654A0" w14:textId="1F1803DF" w:rsidR="004B5FA0" w:rsidRDefault="00C25D27" w:rsidP="00C25D27">
      <w:pPr>
        <w:pStyle w:val="Textkrper"/>
        <w:spacing w:after="0" w:line="276" w:lineRule="auto"/>
        <w:ind w:left="0" w:right="68"/>
        <w:jc w:val="left"/>
        <w:rPr>
          <w:rFonts w:cs="Arial"/>
          <w:spacing w:val="0"/>
          <w:sz w:val="22"/>
          <w:szCs w:val="22"/>
        </w:rPr>
      </w:pPr>
      <w:r>
        <w:rPr>
          <w:rFonts w:cs="Arial"/>
          <w:noProof/>
          <w:spacing w:val="0"/>
          <w:sz w:val="22"/>
          <w:szCs w:val="22"/>
          <w:lang w:eastAsia="de-DE"/>
        </w:rPr>
        <w:drawing>
          <wp:inline distT="0" distB="0" distL="0" distR="0" wp14:anchorId="7DD2715E" wp14:editId="7FC9B222">
            <wp:extent cx="1741511" cy="604424"/>
            <wp:effectExtent l="0" t="0" r="11430" b="5715"/>
            <wp:docPr id="11" name="Bild 11" descr="../Sponsoren/Mi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onsoren/Mitas.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423" t="19875" r="3599" b="20501"/>
                    <a:stretch/>
                  </pic:blipFill>
                  <pic:spPr bwMode="auto">
                    <a:xfrm>
                      <a:off x="0" y="0"/>
                      <a:ext cx="1766179" cy="612986"/>
                    </a:xfrm>
                    <a:prstGeom prst="rect">
                      <a:avLst/>
                    </a:prstGeom>
                    <a:noFill/>
                    <a:ln>
                      <a:noFill/>
                    </a:ln>
                    <a:extLst>
                      <a:ext uri="{53640926-AAD7-44D8-BBD7-CCE9431645EC}">
                        <a14:shadowObscured xmlns:a14="http://schemas.microsoft.com/office/drawing/2010/main"/>
                      </a:ext>
                    </a:extLst>
                  </pic:spPr>
                </pic:pic>
              </a:graphicData>
            </a:graphic>
          </wp:inline>
        </w:drawing>
      </w:r>
      <w:r w:rsidR="00561F9A">
        <w:rPr>
          <w:rFonts w:cs="Arial"/>
          <w:spacing w:val="0"/>
          <w:sz w:val="22"/>
          <w:szCs w:val="22"/>
        </w:rPr>
        <w:t xml:space="preserve">    </w:t>
      </w:r>
      <w:r>
        <w:rPr>
          <w:rFonts w:cs="Arial"/>
          <w:spacing w:val="0"/>
          <w:sz w:val="22"/>
          <w:szCs w:val="22"/>
        </w:rPr>
        <w:t xml:space="preserve">  </w:t>
      </w:r>
      <w:r>
        <w:rPr>
          <w:rFonts w:cs="Arial"/>
          <w:noProof/>
          <w:spacing w:val="0"/>
          <w:sz w:val="22"/>
          <w:szCs w:val="22"/>
          <w:lang w:eastAsia="de-DE"/>
        </w:rPr>
        <w:drawing>
          <wp:inline distT="0" distB="0" distL="0" distR="0" wp14:anchorId="3020A366" wp14:editId="34AA3DA6">
            <wp:extent cx="1469502" cy="659517"/>
            <wp:effectExtent l="0" t="0" r="3810" b="1270"/>
            <wp:docPr id="13" name="Bild 13" descr="../Sponsoren/R%20u%20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ponsoren/R%20u%20V.png"/>
                    <pic:cNvPicPr>
                      <a:picLocks noChangeAspect="1" noChangeArrowheads="1"/>
                    </pic:cNvPicPr>
                  </pic:nvPicPr>
                  <pic:blipFill rotWithShape="1">
                    <a:blip r:embed="rId20">
                      <a:extLst>
                        <a:ext uri="{28A0092B-C50C-407E-A947-70E740481C1C}">
                          <a14:useLocalDpi xmlns:a14="http://schemas.microsoft.com/office/drawing/2010/main" val="0"/>
                        </a:ext>
                      </a:extLst>
                    </a:blip>
                    <a:srcRect l="5517" t="12742" r="6930" b="14657"/>
                    <a:stretch/>
                  </pic:blipFill>
                  <pic:spPr bwMode="auto">
                    <a:xfrm>
                      <a:off x="0" y="0"/>
                      <a:ext cx="1474730" cy="661863"/>
                    </a:xfrm>
                    <a:prstGeom prst="rect">
                      <a:avLst/>
                    </a:prstGeom>
                    <a:noFill/>
                    <a:ln>
                      <a:noFill/>
                    </a:ln>
                    <a:extLst>
                      <a:ext uri="{53640926-AAD7-44D8-BBD7-CCE9431645EC}">
                        <a14:shadowObscured xmlns:a14="http://schemas.microsoft.com/office/drawing/2010/main"/>
                      </a:ext>
                    </a:extLst>
                  </pic:spPr>
                </pic:pic>
              </a:graphicData>
            </a:graphic>
          </wp:inline>
        </w:drawing>
      </w:r>
      <w:r w:rsidR="00561F9A">
        <w:rPr>
          <w:rFonts w:cs="Arial"/>
          <w:spacing w:val="0"/>
          <w:sz w:val="22"/>
          <w:szCs w:val="22"/>
        </w:rPr>
        <w:t xml:space="preserve"> </w:t>
      </w:r>
      <w:r w:rsidR="00561F9A">
        <w:rPr>
          <w:rFonts w:cs="Arial"/>
          <w:noProof/>
          <w:spacing w:val="0"/>
          <w:sz w:val="22"/>
          <w:szCs w:val="22"/>
          <w:lang w:eastAsia="de-DE"/>
        </w:rPr>
        <w:drawing>
          <wp:inline distT="0" distB="0" distL="0" distR="0" wp14:anchorId="7B1C3575" wp14:editId="043BBE52">
            <wp:extent cx="1678010" cy="775504"/>
            <wp:effectExtent l="0" t="0" r="0" b="12065"/>
            <wp:docPr id="12" name="Bild 12" descr="../Sponsoren/Selegg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onsoren/Seleggt.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7125" b="13278"/>
                    <a:stretch/>
                  </pic:blipFill>
                  <pic:spPr bwMode="auto">
                    <a:xfrm>
                      <a:off x="0" y="0"/>
                      <a:ext cx="1685556" cy="778991"/>
                    </a:xfrm>
                    <a:prstGeom prst="rect">
                      <a:avLst/>
                    </a:prstGeom>
                    <a:noFill/>
                    <a:ln>
                      <a:noFill/>
                    </a:ln>
                    <a:extLst>
                      <a:ext uri="{53640926-AAD7-44D8-BBD7-CCE9431645EC}">
                        <a14:shadowObscured xmlns:a14="http://schemas.microsoft.com/office/drawing/2010/main"/>
                      </a:ext>
                    </a:extLst>
                  </pic:spPr>
                </pic:pic>
              </a:graphicData>
            </a:graphic>
          </wp:inline>
        </w:drawing>
      </w:r>
    </w:p>
    <w:p w14:paraId="16EFF234" w14:textId="77777777" w:rsidR="00C25D27" w:rsidRDefault="00C25D27" w:rsidP="00C25D27">
      <w:pPr>
        <w:pStyle w:val="Textkrper"/>
        <w:spacing w:after="0" w:line="276" w:lineRule="auto"/>
        <w:ind w:left="0" w:right="68"/>
        <w:jc w:val="left"/>
        <w:rPr>
          <w:rFonts w:cs="Arial"/>
          <w:spacing w:val="0"/>
          <w:sz w:val="22"/>
          <w:szCs w:val="22"/>
        </w:rPr>
      </w:pPr>
    </w:p>
    <w:p w14:paraId="4B291271" w14:textId="6DA50200" w:rsidR="00C25D27" w:rsidRDefault="00C25D27" w:rsidP="00C25D27">
      <w:pPr>
        <w:pStyle w:val="Textkrper"/>
        <w:spacing w:after="0" w:line="276" w:lineRule="auto"/>
        <w:ind w:left="0" w:right="68"/>
        <w:jc w:val="left"/>
        <w:rPr>
          <w:rFonts w:cs="Arial"/>
          <w:spacing w:val="0"/>
          <w:sz w:val="22"/>
          <w:szCs w:val="22"/>
        </w:rPr>
      </w:pPr>
      <w:r>
        <w:rPr>
          <w:rFonts w:cs="Arial"/>
          <w:spacing w:val="0"/>
          <w:sz w:val="22"/>
          <w:szCs w:val="22"/>
        </w:rPr>
        <w:t xml:space="preserve">                                                    </w:t>
      </w:r>
      <w:r>
        <w:rPr>
          <w:rFonts w:cs="Arial"/>
          <w:noProof/>
          <w:spacing w:val="0"/>
          <w:sz w:val="22"/>
          <w:szCs w:val="22"/>
          <w:lang w:eastAsia="de-DE"/>
        </w:rPr>
        <w:drawing>
          <wp:inline distT="0" distB="0" distL="0" distR="0" wp14:anchorId="16162945" wp14:editId="188A4272">
            <wp:extent cx="1588791" cy="1313373"/>
            <wp:effectExtent l="0" t="0" r="11430" b="7620"/>
            <wp:docPr id="14" name="Bild 14" descr="../Sponsoren/vwnf_3d_de_4c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onsoren/vwnf_3d_de_4c_.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3510" cy="1325541"/>
                    </a:xfrm>
                    <a:prstGeom prst="rect">
                      <a:avLst/>
                    </a:prstGeom>
                    <a:noFill/>
                    <a:ln>
                      <a:noFill/>
                    </a:ln>
                  </pic:spPr>
                </pic:pic>
              </a:graphicData>
            </a:graphic>
          </wp:inline>
        </w:drawing>
      </w:r>
      <w:r>
        <w:rPr>
          <w:rFonts w:cs="Arial"/>
          <w:spacing w:val="0"/>
          <w:sz w:val="22"/>
          <w:szCs w:val="22"/>
        </w:rPr>
        <w:t xml:space="preserve">   </w:t>
      </w:r>
    </w:p>
    <w:p w14:paraId="5E7FAA29" w14:textId="77777777" w:rsidR="00C25D27" w:rsidRDefault="00C25D27" w:rsidP="00C25D27">
      <w:pPr>
        <w:pStyle w:val="Textkrper"/>
        <w:spacing w:after="0" w:line="360" w:lineRule="auto"/>
        <w:ind w:left="0" w:right="68"/>
        <w:jc w:val="left"/>
        <w:rPr>
          <w:rFonts w:cs="Arial"/>
          <w:spacing w:val="0"/>
          <w:sz w:val="22"/>
          <w:szCs w:val="22"/>
        </w:rPr>
      </w:pPr>
    </w:p>
    <w:p w14:paraId="6CAAFCCE" w14:textId="67C1A604" w:rsidR="00C25D27" w:rsidRDefault="00C25D27" w:rsidP="00C25D27">
      <w:pPr>
        <w:pStyle w:val="Textkrper"/>
        <w:spacing w:after="0" w:line="360" w:lineRule="auto"/>
        <w:ind w:left="0" w:right="68"/>
        <w:jc w:val="left"/>
        <w:rPr>
          <w:rFonts w:cs="Arial"/>
          <w:b/>
          <w:spacing w:val="0"/>
          <w:sz w:val="22"/>
          <w:szCs w:val="22"/>
        </w:rPr>
      </w:pPr>
      <w:r w:rsidRPr="00C25D27">
        <w:rPr>
          <w:rFonts w:cs="Arial"/>
          <w:b/>
          <w:spacing w:val="0"/>
          <w:sz w:val="22"/>
          <w:szCs w:val="22"/>
        </w:rPr>
        <w:t>Medienpartner:</w:t>
      </w:r>
      <w:r w:rsidR="003111A1" w:rsidRPr="003111A1">
        <w:rPr>
          <w:rFonts w:cs="Arial"/>
          <w:noProof/>
          <w:spacing w:val="0"/>
          <w:sz w:val="22"/>
          <w:szCs w:val="22"/>
          <w:lang w:eastAsia="de-DE"/>
        </w:rPr>
        <w:t xml:space="preserve"> </w:t>
      </w:r>
      <w:r w:rsidR="003111A1">
        <w:rPr>
          <w:rFonts w:cs="Arial"/>
          <w:noProof/>
          <w:spacing w:val="0"/>
          <w:sz w:val="22"/>
          <w:szCs w:val="22"/>
          <w:lang w:eastAsia="de-DE"/>
        </w:rPr>
        <mc:AlternateContent>
          <mc:Choice Requires="wps">
            <w:drawing>
              <wp:anchor distT="0" distB="0" distL="114300" distR="114300" simplePos="0" relativeHeight="251663360" behindDoc="1" locked="1" layoutInCell="1" allowOverlap="0" wp14:anchorId="579D2C98" wp14:editId="5195CDAC">
                <wp:simplePos x="0" y="0"/>
                <wp:positionH relativeFrom="page">
                  <wp:posOffset>5875655</wp:posOffset>
                </wp:positionH>
                <wp:positionV relativeFrom="page">
                  <wp:posOffset>8689975</wp:posOffset>
                </wp:positionV>
                <wp:extent cx="1485900" cy="148590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485900"/>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miter lim="800000"/>
                              <a:headEnd/>
                              <a:tailEnd/>
                            </a14:hiddenLine>
                          </a:ext>
                        </a:extLst>
                      </wps:spPr>
                      <wps:txbx>
                        <w:txbxContent>
                          <w:p w14:paraId="02AA32A0"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 xml:space="preserve">Geschäftsführer: </w:t>
                            </w:r>
                            <w:r>
                              <w:rPr>
                                <w:rFonts w:cs="Arial"/>
                                <w:color w:val="000000"/>
                                <w:sz w:val="14"/>
                                <w:szCs w:val="14"/>
                              </w:rPr>
                              <w:br/>
                              <w:t>Christian Schmidt-</w:t>
                            </w:r>
                            <w:proofErr w:type="spellStart"/>
                            <w:r>
                              <w:rPr>
                                <w:rFonts w:cs="Arial"/>
                                <w:color w:val="000000"/>
                                <w:sz w:val="14"/>
                                <w:szCs w:val="14"/>
                              </w:rPr>
                              <w:t>Hamkens</w:t>
                            </w:r>
                            <w:proofErr w:type="spellEnd"/>
                            <w:r>
                              <w:rPr>
                                <w:rFonts w:cs="Arial"/>
                                <w:color w:val="000000"/>
                                <w:sz w:val="14"/>
                                <w:szCs w:val="14"/>
                              </w:rPr>
                              <w:t xml:space="preserve"> (Sprecher)</w:t>
                            </w:r>
                            <w:r>
                              <w:rPr>
                                <w:rFonts w:cs="Arial"/>
                                <w:color w:val="000000"/>
                                <w:sz w:val="14"/>
                                <w:szCs w:val="14"/>
                              </w:rPr>
                              <w:br/>
                              <w:t>Amos Kotte</w:t>
                            </w:r>
                            <w:r>
                              <w:rPr>
                                <w:rFonts w:cs="Arial"/>
                                <w:color w:val="000000"/>
                                <w:sz w:val="14"/>
                                <w:szCs w:val="14"/>
                              </w:rPr>
                              <w:br/>
                              <w:t>Hans Müller</w:t>
                            </w:r>
                            <w:r>
                              <w:rPr>
                                <w:rFonts w:cs="Arial"/>
                                <w:color w:val="000000"/>
                                <w:sz w:val="14"/>
                                <w:szCs w:val="14"/>
                              </w:rPr>
                              <w:br/>
                              <w:t xml:space="preserve">Helmut </w:t>
                            </w:r>
                            <w:proofErr w:type="spellStart"/>
                            <w:r>
                              <w:rPr>
                                <w:rFonts w:cs="Arial"/>
                                <w:color w:val="000000"/>
                                <w:sz w:val="14"/>
                                <w:szCs w:val="14"/>
                              </w:rPr>
                              <w:t>Brachtendorf</w:t>
                            </w:r>
                            <w:proofErr w:type="spellEnd"/>
                          </w:p>
                          <w:p w14:paraId="5664E6CF"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Aufsichtsratsvorsitzender:</w:t>
                            </w:r>
                            <w:r>
                              <w:rPr>
                                <w:rFonts w:cs="Arial"/>
                                <w:color w:val="000000"/>
                                <w:sz w:val="14"/>
                                <w:szCs w:val="14"/>
                              </w:rPr>
                              <w:br/>
                              <w:t>Walter Heidl</w:t>
                            </w:r>
                          </w:p>
                          <w:p w14:paraId="77F7865D"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 xml:space="preserve">Sitz der Gesellschaft: </w:t>
                            </w:r>
                            <w:r>
                              <w:rPr>
                                <w:rFonts w:cs="Arial"/>
                                <w:color w:val="000000"/>
                                <w:sz w:val="14"/>
                                <w:szCs w:val="14"/>
                              </w:rPr>
                              <w:br/>
                              <w:t>Hannover</w:t>
                            </w:r>
                          </w:p>
                          <w:p w14:paraId="6DEA9598"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Registergericht Hannover</w:t>
                            </w:r>
                            <w:r>
                              <w:rPr>
                                <w:rFonts w:cs="Arial"/>
                                <w:color w:val="000000"/>
                                <w:sz w:val="14"/>
                                <w:szCs w:val="14"/>
                              </w:rPr>
                              <w:br/>
                              <w:t>HRB 59744</w:t>
                            </w:r>
                            <w:r>
                              <w:rPr>
                                <w:rFonts w:cs="Arial"/>
                                <w:color w:val="000000"/>
                                <w:sz w:val="14"/>
                                <w:szCs w:val="14"/>
                              </w:rPr>
                              <w:br/>
                            </w:r>
                            <w:proofErr w:type="spellStart"/>
                            <w:r>
                              <w:rPr>
                                <w:rFonts w:cs="Arial"/>
                                <w:color w:val="000000"/>
                                <w:sz w:val="14"/>
                                <w:szCs w:val="14"/>
                              </w:rPr>
                              <w:t>USt-IdNr</w:t>
                            </w:r>
                            <w:proofErr w:type="spellEnd"/>
                            <w:r>
                              <w:rPr>
                                <w:rFonts w:cs="Arial"/>
                                <w:color w:val="000000"/>
                                <w:sz w:val="14"/>
                                <w:szCs w:val="14"/>
                              </w:rPr>
                              <w:t>.: DE813291728</w:t>
                            </w:r>
                            <w:r>
                              <w:rPr>
                                <w:rFonts w:cs="Arial"/>
                                <w:color w:val="000000"/>
                                <w:sz w:val="14"/>
                                <w:szCs w:val="14"/>
                              </w:rPr>
                              <w:br/>
                            </w:r>
                            <w:proofErr w:type="spellStart"/>
                            <w:r>
                              <w:rPr>
                                <w:rFonts w:cs="Arial"/>
                                <w:color w:val="000000"/>
                                <w:sz w:val="14"/>
                                <w:szCs w:val="14"/>
                              </w:rPr>
                              <w:t>USt</w:t>
                            </w:r>
                            <w:proofErr w:type="spellEnd"/>
                            <w:r>
                              <w:rPr>
                                <w:rFonts w:cs="Arial"/>
                                <w:color w:val="000000"/>
                                <w:sz w:val="14"/>
                                <w:szCs w:val="14"/>
                              </w:rPr>
                              <w:t>-Nr.: 25-205-22288</w:t>
                            </w:r>
                          </w:p>
                        </w:txbxContent>
                      </wps:txbx>
                      <wps:bodyPr rot="0" vert="horz" wrap="square" lIns="36000" tIns="72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9D2C98" id="Text Box 5" o:spid="_x0000_s1029" type="#_x0000_t202" style="position:absolute;margin-left:462.65pt;margin-top:684.25pt;width:117pt;height:117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" o:allowoverlap="f" stroked="f">
                <v:textbox inset="1mm,2mm,0,0">
                  <w:txbxContent>
                    <w:p w14:paraId="02AA32A0"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 xml:space="preserve">Geschäftsführer: </w:t>
                      </w:r>
                      <w:r>
                        <w:rPr>
                          <w:rFonts w:cs="Arial"/>
                          <w:color w:val="000000"/>
                          <w:sz w:val="14"/>
                          <w:szCs w:val="14"/>
                        </w:rPr>
                        <w:br/>
                        <w:t>Christian Schmidt-</w:t>
                      </w:r>
                      <w:proofErr w:type="spellStart"/>
                      <w:r>
                        <w:rPr>
                          <w:rFonts w:cs="Arial"/>
                          <w:color w:val="000000"/>
                          <w:sz w:val="14"/>
                          <w:szCs w:val="14"/>
                        </w:rPr>
                        <w:t>Hamkens</w:t>
                      </w:r>
                      <w:proofErr w:type="spellEnd"/>
                      <w:r>
                        <w:rPr>
                          <w:rFonts w:cs="Arial"/>
                          <w:color w:val="000000"/>
                          <w:sz w:val="14"/>
                          <w:szCs w:val="14"/>
                        </w:rPr>
                        <w:t xml:space="preserve"> (Sprecher)</w:t>
                      </w:r>
                      <w:r>
                        <w:rPr>
                          <w:rFonts w:cs="Arial"/>
                          <w:color w:val="000000"/>
                          <w:sz w:val="14"/>
                          <w:szCs w:val="14"/>
                        </w:rPr>
                        <w:br/>
                        <w:t>Amos Kotte</w:t>
                      </w:r>
                      <w:r>
                        <w:rPr>
                          <w:rFonts w:cs="Arial"/>
                          <w:color w:val="000000"/>
                          <w:sz w:val="14"/>
                          <w:szCs w:val="14"/>
                        </w:rPr>
                        <w:br/>
                        <w:t>Hans Müller</w:t>
                      </w:r>
                      <w:r>
                        <w:rPr>
                          <w:rFonts w:cs="Arial"/>
                          <w:color w:val="000000"/>
                          <w:sz w:val="14"/>
                          <w:szCs w:val="14"/>
                        </w:rPr>
                        <w:br/>
                        <w:t xml:space="preserve">Helmut </w:t>
                      </w:r>
                      <w:proofErr w:type="spellStart"/>
                      <w:r>
                        <w:rPr>
                          <w:rFonts w:cs="Arial"/>
                          <w:color w:val="000000"/>
                          <w:sz w:val="14"/>
                          <w:szCs w:val="14"/>
                        </w:rPr>
                        <w:t>Brachtendorf</w:t>
                      </w:r>
                      <w:proofErr w:type="spellEnd"/>
                    </w:p>
                    <w:p w14:paraId="5664E6CF"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Aufsichtsratsvorsitzender:</w:t>
                      </w:r>
                      <w:r>
                        <w:rPr>
                          <w:rFonts w:cs="Arial"/>
                          <w:color w:val="000000"/>
                          <w:sz w:val="14"/>
                          <w:szCs w:val="14"/>
                        </w:rPr>
                        <w:br/>
                        <w:t>Walter Heidl</w:t>
                      </w:r>
                    </w:p>
                    <w:p w14:paraId="77F7865D"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 xml:space="preserve">Sitz der Gesellschaft: </w:t>
                      </w:r>
                      <w:r>
                        <w:rPr>
                          <w:rFonts w:cs="Arial"/>
                          <w:color w:val="000000"/>
                          <w:sz w:val="14"/>
                          <w:szCs w:val="14"/>
                        </w:rPr>
                        <w:br/>
                        <w:t>Hannover</w:t>
                      </w:r>
                    </w:p>
                    <w:p w14:paraId="6DEA9598" w14:textId="77777777" w:rsidR="003111A1" w:rsidRDefault="003111A1" w:rsidP="003111A1">
                      <w:pPr>
                        <w:autoSpaceDE w:val="0"/>
                        <w:autoSpaceDN w:val="0"/>
                        <w:adjustRightInd w:val="0"/>
                        <w:spacing w:after="57"/>
                        <w:ind w:left="0"/>
                        <w:textAlignment w:val="center"/>
                        <w:rPr>
                          <w:rFonts w:cs="Arial"/>
                          <w:color w:val="000000"/>
                          <w:sz w:val="14"/>
                          <w:szCs w:val="14"/>
                        </w:rPr>
                      </w:pPr>
                      <w:r>
                        <w:rPr>
                          <w:rFonts w:cs="Arial"/>
                          <w:color w:val="000000"/>
                          <w:sz w:val="14"/>
                          <w:szCs w:val="14"/>
                        </w:rPr>
                        <w:t>Registergericht Hannover</w:t>
                      </w:r>
                      <w:r>
                        <w:rPr>
                          <w:rFonts w:cs="Arial"/>
                          <w:color w:val="000000"/>
                          <w:sz w:val="14"/>
                          <w:szCs w:val="14"/>
                        </w:rPr>
                        <w:br/>
                        <w:t>HRB 59744</w:t>
                      </w:r>
                      <w:r>
                        <w:rPr>
                          <w:rFonts w:cs="Arial"/>
                          <w:color w:val="000000"/>
                          <w:sz w:val="14"/>
                          <w:szCs w:val="14"/>
                        </w:rPr>
                        <w:br/>
                      </w:r>
                      <w:proofErr w:type="spellStart"/>
                      <w:r>
                        <w:rPr>
                          <w:rFonts w:cs="Arial"/>
                          <w:color w:val="000000"/>
                          <w:sz w:val="14"/>
                          <w:szCs w:val="14"/>
                        </w:rPr>
                        <w:t>USt-IdNr</w:t>
                      </w:r>
                      <w:proofErr w:type="spellEnd"/>
                      <w:r>
                        <w:rPr>
                          <w:rFonts w:cs="Arial"/>
                          <w:color w:val="000000"/>
                          <w:sz w:val="14"/>
                          <w:szCs w:val="14"/>
                        </w:rPr>
                        <w:t>.: DE813291728</w:t>
                      </w:r>
                      <w:r>
                        <w:rPr>
                          <w:rFonts w:cs="Arial"/>
                          <w:color w:val="000000"/>
                          <w:sz w:val="14"/>
                          <w:szCs w:val="14"/>
                        </w:rPr>
                        <w:br/>
                      </w:r>
                      <w:proofErr w:type="spellStart"/>
                      <w:r>
                        <w:rPr>
                          <w:rFonts w:cs="Arial"/>
                          <w:color w:val="000000"/>
                          <w:sz w:val="14"/>
                          <w:szCs w:val="14"/>
                        </w:rPr>
                        <w:t>USt</w:t>
                      </w:r>
                      <w:proofErr w:type="spellEnd"/>
                      <w:r>
                        <w:rPr>
                          <w:rFonts w:cs="Arial"/>
                          <w:color w:val="000000"/>
                          <w:sz w:val="14"/>
                          <w:szCs w:val="14"/>
                        </w:rPr>
                        <w:t>-Nr.: 25-205-22288</w:t>
                      </w:r>
                    </w:p>
                  </w:txbxContent>
                </v:textbox>
                <w10:wrap anchorx="page" anchory="page"/>
                <w10:anchorlock/>
              </v:shape>
            </w:pict>
          </mc:Fallback>
        </mc:AlternateContent>
      </w:r>
    </w:p>
    <w:p w14:paraId="62AFCEE5" w14:textId="77777777" w:rsidR="00C25D27" w:rsidRPr="00C25D27" w:rsidRDefault="00C25D27" w:rsidP="00C25D27">
      <w:pPr>
        <w:pStyle w:val="Textkrper"/>
        <w:spacing w:after="0" w:line="360" w:lineRule="auto"/>
        <w:ind w:left="0" w:right="68"/>
        <w:jc w:val="left"/>
        <w:rPr>
          <w:rFonts w:cs="Arial"/>
          <w:b/>
          <w:spacing w:val="0"/>
          <w:sz w:val="22"/>
          <w:szCs w:val="22"/>
        </w:rPr>
      </w:pPr>
    </w:p>
    <w:p w14:paraId="0E2B7C87" w14:textId="0EC8F75E" w:rsidR="00C25D27" w:rsidRPr="00C84026" w:rsidRDefault="00C25D27" w:rsidP="00C25D27">
      <w:pPr>
        <w:pStyle w:val="Textkrper"/>
        <w:spacing w:after="0" w:line="360" w:lineRule="auto"/>
        <w:ind w:left="0" w:right="68"/>
        <w:jc w:val="left"/>
        <w:rPr>
          <w:rFonts w:cs="Arial"/>
          <w:spacing w:val="0"/>
          <w:sz w:val="22"/>
          <w:szCs w:val="22"/>
        </w:rPr>
      </w:pPr>
      <w:r>
        <w:rPr>
          <w:rFonts w:cs="Arial"/>
          <w:noProof/>
          <w:spacing w:val="0"/>
          <w:sz w:val="22"/>
          <w:szCs w:val="22"/>
          <w:lang w:eastAsia="de-DE"/>
        </w:rPr>
        <w:drawing>
          <wp:inline distT="0" distB="0" distL="0" distR="0" wp14:anchorId="776B45D0" wp14:editId="2A7DBB70">
            <wp:extent cx="2955074" cy="517613"/>
            <wp:effectExtent l="0" t="0" r="0" b="0"/>
            <wp:docPr id="15" name="Bild 15" descr="../../../../dlv/Logos/Produkte/agrarheute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lv/Logos/Produkte/agrarheute_.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0290" cy="532540"/>
                    </a:xfrm>
                    <a:prstGeom prst="rect">
                      <a:avLst/>
                    </a:prstGeom>
                    <a:noFill/>
                    <a:ln>
                      <a:noFill/>
                    </a:ln>
                  </pic:spPr>
                </pic:pic>
              </a:graphicData>
            </a:graphic>
          </wp:inline>
        </w:drawing>
      </w:r>
    </w:p>
    <w:sectPr w:rsidR="00C25D27" w:rsidRPr="00C84026" w:rsidSect="00C03AD0">
      <w:footerReference w:type="even" r:id="rId24"/>
      <w:footerReference w:type="default" r:id="rId25"/>
      <w:pgSz w:w="11907" w:h="16839" w:code="9"/>
      <w:pgMar w:top="2268" w:right="2835" w:bottom="851" w:left="851" w:header="720"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C118A6" w14:textId="77777777" w:rsidR="007B4B81" w:rsidRDefault="007B4B81">
      <w:r>
        <w:separator/>
      </w:r>
    </w:p>
  </w:endnote>
  <w:endnote w:type="continuationSeparator" w:id="0">
    <w:p w14:paraId="06DCA7F7" w14:textId="77777777" w:rsidR="007B4B81" w:rsidRDefault="007B4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LeituraSans-Grot1">
    <w:altName w:val="LeituraSans-Grot 1"/>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PMingLiU"/>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42FEB" w14:textId="77777777" w:rsidR="007D3B55" w:rsidRDefault="007D3B55">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D5F1095" w14:textId="77777777" w:rsidR="007D3B55" w:rsidRDefault="007D3B5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D79EB" w14:textId="77777777" w:rsidR="007D3B55" w:rsidRDefault="007D3B55" w:rsidP="00C03AD0">
    <w:pPr>
      <w:pStyle w:val="Fuzeile"/>
      <w:spacing w:before="0"/>
      <w:ind w:left="833"/>
      <w:jc w:val="right"/>
      <w:rPr>
        <w:rFonts w:cs="Arial"/>
        <w:szCs w:val="18"/>
      </w:rPr>
    </w:pPr>
    <w:r>
      <w:rPr>
        <w:rStyle w:val="Seitenzahl"/>
        <w:rFonts w:cs="Arial"/>
        <w:szCs w:val="18"/>
      </w:rPr>
      <w:t xml:space="preserve">Seite </w:t>
    </w:r>
    <w:r>
      <w:rPr>
        <w:rStyle w:val="Seitenzahl"/>
        <w:rFonts w:cs="Arial"/>
        <w:szCs w:val="18"/>
      </w:rPr>
      <w:fldChar w:fldCharType="begin"/>
    </w:r>
    <w:r>
      <w:rPr>
        <w:rStyle w:val="Seitenzahl"/>
        <w:rFonts w:cs="Arial"/>
        <w:szCs w:val="18"/>
      </w:rPr>
      <w:instrText xml:space="preserve"> PAGE </w:instrText>
    </w:r>
    <w:r>
      <w:rPr>
        <w:rStyle w:val="Seitenzahl"/>
        <w:rFonts w:cs="Arial"/>
        <w:szCs w:val="18"/>
      </w:rPr>
      <w:fldChar w:fldCharType="separate"/>
    </w:r>
    <w:r w:rsidR="00002353">
      <w:rPr>
        <w:rStyle w:val="Seitenzahl"/>
        <w:rFonts w:cs="Arial"/>
        <w:noProof/>
        <w:szCs w:val="18"/>
      </w:rPr>
      <w:t>1</w:t>
    </w:r>
    <w:r>
      <w:rPr>
        <w:rStyle w:val="Seitenzahl"/>
        <w:rFonts w:cs="Arial"/>
        <w:szCs w:val="18"/>
      </w:rPr>
      <w:fldChar w:fldCharType="end"/>
    </w:r>
    <w:r>
      <w:rPr>
        <w:rStyle w:val="Seitenzahl"/>
        <w:rFonts w:cs="Arial"/>
        <w:szCs w:val="18"/>
      </w:rPr>
      <w:t>/</w:t>
    </w:r>
    <w:r>
      <w:rPr>
        <w:rStyle w:val="Seitenzahl"/>
        <w:rFonts w:cs="Arial"/>
        <w:szCs w:val="18"/>
      </w:rPr>
      <w:fldChar w:fldCharType="begin"/>
    </w:r>
    <w:r>
      <w:rPr>
        <w:rStyle w:val="Seitenzahl"/>
        <w:rFonts w:cs="Arial"/>
        <w:szCs w:val="18"/>
      </w:rPr>
      <w:instrText xml:space="preserve"> NUMPAGES </w:instrText>
    </w:r>
    <w:r>
      <w:rPr>
        <w:rStyle w:val="Seitenzahl"/>
        <w:rFonts w:cs="Arial"/>
        <w:szCs w:val="18"/>
      </w:rPr>
      <w:fldChar w:fldCharType="separate"/>
    </w:r>
    <w:r w:rsidR="00002353">
      <w:rPr>
        <w:rStyle w:val="Seitenzahl"/>
        <w:rFonts w:cs="Arial"/>
        <w:noProof/>
        <w:szCs w:val="18"/>
      </w:rPr>
      <w:t>4</w:t>
    </w:r>
    <w:r>
      <w:rPr>
        <w:rStyle w:val="Seitenzahl"/>
        <w:rFonts w:cs="Aria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8B0A9B" w14:textId="77777777" w:rsidR="007B4B81" w:rsidRDefault="007B4B81">
      <w:r>
        <w:separator/>
      </w:r>
    </w:p>
  </w:footnote>
  <w:footnote w:type="continuationSeparator" w:id="0">
    <w:p w14:paraId="5244E3DC" w14:textId="77777777" w:rsidR="007B4B81" w:rsidRDefault="007B4B8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2147"/>
    <w:rsid w:val="00002353"/>
    <w:rsid w:val="000258AD"/>
    <w:rsid w:val="000266EA"/>
    <w:rsid w:val="00030521"/>
    <w:rsid w:val="00055AFC"/>
    <w:rsid w:val="000A2889"/>
    <w:rsid w:val="000D0685"/>
    <w:rsid w:val="000F0F76"/>
    <w:rsid w:val="000F3FA4"/>
    <w:rsid w:val="00105332"/>
    <w:rsid w:val="001251A1"/>
    <w:rsid w:val="00127D10"/>
    <w:rsid w:val="0013046E"/>
    <w:rsid w:val="001365E8"/>
    <w:rsid w:val="00152751"/>
    <w:rsid w:val="001529DC"/>
    <w:rsid w:val="00154DC9"/>
    <w:rsid w:val="00161A7E"/>
    <w:rsid w:val="0016205F"/>
    <w:rsid w:val="001809B0"/>
    <w:rsid w:val="00191EBB"/>
    <w:rsid w:val="001A5386"/>
    <w:rsid w:val="001A61FC"/>
    <w:rsid w:val="001B04AE"/>
    <w:rsid w:val="001B19C7"/>
    <w:rsid w:val="001B7831"/>
    <w:rsid w:val="001C59F2"/>
    <w:rsid w:val="001C708D"/>
    <w:rsid w:val="001D39E0"/>
    <w:rsid w:val="001E6D7A"/>
    <w:rsid w:val="00201745"/>
    <w:rsid w:val="00204850"/>
    <w:rsid w:val="00207C44"/>
    <w:rsid w:val="0021065A"/>
    <w:rsid w:val="00211342"/>
    <w:rsid w:val="00226C96"/>
    <w:rsid w:val="00233167"/>
    <w:rsid w:val="002335FE"/>
    <w:rsid w:val="00235496"/>
    <w:rsid w:val="0024317D"/>
    <w:rsid w:val="002438BA"/>
    <w:rsid w:val="00267BEB"/>
    <w:rsid w:val="00267DC3"/>
    <w:rsid w:val="002862D5"/>
    <w:rsid w:val="0029473C"/>
    <w:rsid w:val="002C74F4"/>
    <w:rsid w:val="002D2A7E"/>
    <w:rsid w:val="002E5F5C"/>
    <w:rsid w:val="002F5E26"/>
    <w:rsid w:val="0030026D"/>
    <w:rsid w:val="003023CA"/>
    <w:rsid w:val="003075EF"/>
    <w:rsid w:val="003111A1"/>
    <w:rsid w:val="0031797A"/>
    <w:rsid w:val="00322B7E"/>
    <w:rsid w:val="00323F2F"/>
    <w:rsid w:val="003374F5"/>
    <w:rsid w:val="00354166"/>
    <w:rsid w:val="00354C5C"/>
    <w:rsid w:val="00356D5F"/>
    <w:rsid w:val="0037195E"/>
    <w:rsid w:val="0037304C"/>
    <w:rsid w:val="0037733B"/>
    <w:rsid w:val="00382A39"/>
    <w:rsid w:val="00387DD0"/>
    <w:rsid w:val="003972BD"/>
    <w:rsid w:val="003A54D1"/>
    <w:rsid w:val="003D4CD5"/>
    <w:rsid w:val="003D7AEF"/>
    <w:rsid w:val="003E057E"/>
    <w:rsid w:val="003F232B"/>
    <w:rsid w:val="004055B1"/>
    <w:rsid w:val="00434A45"/>
    <w:rsid w:val="00445943"/>
    <w:rsid w:val="004642B6"/>
    <w:rsid w:val="00492897"/>
    <w:rsid w:val="00494DED"/>
    <w:rsid w:val="004B2398"/>
    <w:rsid w:val="004B5BA6"/>
    <w:rsid w:val="004B5FA0"/>
    <w:rsid w:val="004C220D"/>
    <w:rsid w:val="005029FC"/>
    <w:rsid w:val="00515E3F"/>
    <w:rsid w:val="00530CB8"/>
    <w:rsid w:val="005336E0"/>
    <w:rsid w:val="005553A1"/>
    <w:rsid w:val="0055676D"/>
    <w:rsid w:val="00561F9A"/>
    <w:rsid w:val="00562E59"/>
    <w:rsid w:val="005872A4"/>
    <w:rsid w:val="00595A17"/>
    <w:rsid w:val="005A239E"/>
    <w:rsid w:val="005A457A"/>
    <w:rsid w:val="005A6D05"/>
    <w:rsid w:val="005B37EC"/>
    <w:rsid w:val="005E1463"/>
    <w:rsid w:val="005E3D44"/>
    <w:rsid w:val="005F595F"/>
    <w:rsid w:val="00611880"/>
    <w:rsid w:val="006134A1"/>
    <w:rsid w:val="00615AFC"/>
    <w:rsid w:val="00615E48"/>
    <w:rsid w:val="00616F57"/>
    <w:rsid w:val="00620448"/>
    <w:rsid w:val="00630870"/>
    <w:rsid w:val="00642704"/>
    <w:rsid w:val="006634E5"/>
    <w:rsid w:val="006A5677"/>
    <w:rsid w:val="006B6510"/>
    <w:rsid w:val="006C2282"/>
    <w:rsid w:val="006C7556"/>
    <w:rsid w:val="006D02C0"/>
    <w:rsid w:val="006D2FA9"/>
    <w:rsid w:val="006D460B"/>
    <w:rsid w:val="006E6FB1"/>
    <w:rsid w:val="006E73E4"/>
    <w:rsid w:val="006F619B"/>
    <w:rsid w:val="007215C9"/>
    <w:rsid w:val="00724B2C"/>
    <w:rsid w:val="0073456A"/>
    <w:rsid w:val="00740DB2"/>
    <w:rsid w:val="0075094E"/>
    <w:rsid w:val="007560E1"/>
    <w:rsid w:val="0075764B"/>
    <w:rsid w:val="00761A84"/>
    <w:rsid w:val="00782015"/>
    <w:rsid w:val="00784134"/>
    <w:rsid w:val="0078528A"/>
    <w:rsid w:val="00791E39"/>
    <w:rsid w:val="00793805"/>
    <w:rsid w:val="007A2AAA"/>
    <w:rsid w:val="007A57D2"/>
    <w:rsid w:val="007B21C5"/>
    <w:rsid w:val="007B4B81"/>
    <w:rsid w:val="007C2733"/>
    <w:rsid w:val="007D3B55"/>
    <w:rsid w:val="007E1943"/>
    <w:rsid w:val="007E2351"/>
    <w:rsid w:val="007E7965"/>
    <w:rsid w:val="007F02E5"/>
    <w:rsid w:val="007F6DAD"/>
    <w:rsid w:val="0080325D"/>
    <w:rsid w:val="00804E06"/>
    <w:rsid w:val="00827A44"/>
    <w:rsid w:val="00831DE5"/>
    <w:rsid w:val="008328FB"/>
    <w:rsid w:val="00853DDA"/>
    <w:rsid w:val="00856A71"/>
    <w:rsid w:val="00881DC8"/>
    <w:rsid w:val="00895317"/>
    <w:rsid w:val="008B1A63"/>
    <w:rsid w:val="008B6AFD"/>
    <w:rsid w:val="008C16A2"/>
    <w:rsid w:val="008C3B86"/>
    <w:rsid w:val="008D6C75"/>
    <w:rsid w:val="008E06DE"/>
    <w:rsid w:val="008E7634"/>
    <w:rsid w:val="008F255B"/>
    <w:rsid w:val="009010FF"/>
    <w:rsid w:val="00911FF7"/>
    <w:rsid w:val="00916DEE"/>
    <w:rsid w:val="009228FE"/>
    <w:rsid w:val="009318E6"/>
    <w:rsid w:val="00945EF4"/>
    <w:rsid w:val="0096429E"/>
    <w:rsid w:val="00971658"/>
    <w:rsid w:val="00983527"/>
    <w:rsid w:val="00992F6B"/>
    <w:rsid w:val="009A3724"/>
    <w:rsid w:val="009A4377"/>
    <w:rsid w:val="009B0355"/>
    <w:rsid w:val="009C4A34"/>
    <w:rsid w:val="009D07BA"/>
    <w:rsid w:val="009E4ECD"/>
    <w:rsid w:val="009F4D9A"/>
    <w:rsid w:val="00A12812"/>
    <w:rsid w:val="00A1714A"/>
    <w:rsid w:val="00A17738"/>
    <w:rsid w:val="00A17D9E"/>
    <w:rsid w:val="00A228CE"/>
    <w:rsid w:val="00A258F5"/>
    <w:rsid w:val="00A53208"/>
    <w:rsid w:val="00A82292"/>
    <w:rsid w:val="00A91BE4"/>
    <w:rsid w:val="00A928AB"/>
    <w:rsid w:val="00AB1CE2"/>
    <w:rsid w:val="00AC3362"/>
    <w:rsid w:val="00AD43F0"/>
    <w:rsid w:val="00AF53AD"/>
    <w:rsid w:val="00B004AD"/>
    <w:rsid w:val="00B039B0"/>
    <w:rsid w:val="00B101D0"/>
    <w:rsid w:val="00B116CE"/>
    <w:rsid w:val="00B14BEC"/>
    <w:rsid w:val="00B24CDD"/>
    <w:rsid w:val="00B41169"/>
    <w:rsid w:val="00B4176A"/>
    <w:rsid w:val="00B4298D"/>
    <w:rsid w:val="00B536D2"/>
    <w:rsid w:val="00B60A24"/>
    <w:rsid w:val="00B634DC"/>
    <w:rsid w:val="00B64704"/>
    <w:rsid w:val="00B7067F"/>
    <w:rsid w:val="00B76D1D"/>
    <w:rsid w:val="00B912FB"/>
    <w:rsid w:val="00B91DEC"/>
    <w:rsid w:val="00B9223B"/>
    <w:rsid w:val="00BB445F"/>
    <w:rsid w:val="00BF5C56"/>
    <w:rsid w:val="00C0143B"/>
    <w:rsid w:val="00C017AF"/>
    <w:rsid w:val="00C03AD0"/>
    <w:rsid w:val="00C25D27"/>
    <w:rsid w:val="00C36A1B"/>
    <w:rsid w:val="00C46159"/>
    <w:rsid w:val="00C5213C"/>
    <w:rsid w:val="00C60D23"/>
    <w:rsid w:val="00C77D09"/>
    <w:rsid w:val="00C82842"/>
    <w:rsid w:val="00C8314D"/>
    <w:rsid w:val="00C84026"/>
    <w:rsid w:val="00CA1186"/>
    <w:rsid w:val="00CA7E2E"/>
    <w:rsid w:val="00CB12E1"/>
    <w:rsid w:val="00CB2659"/>
    <w:rsid w:val="00CC4038"/>
    <w:rsid w:val="00CC6973"/>
    <w:rsid w:val="00CD13F4"/>
    <w:rsid w:val="00D033DC"/>
    <w:rsid w:val="00D21DF5"/>
    <w:rsid w:val="00D2480F"/>
    <w:rsid w:val="00D43E9E"/>
    <w:rsid w:val="00D47F73"/>
    <w:rsid w:val="00D81CDA"/>
    <w:rsid w:val="00D90F69"/>
    <w:rsid w:val="00DC4FF7"/>
    <w:rsid w:val="00DD57F7"/>
    <w:rsid w:val="00DE0E35"/>
    <w:rsid w:val="00DE136D"/>
    <w:rsid w:val="00E047EF"/>
    <w:rsid w:val="00E1667F"/>
    <w:rsid w:val="00E168D2"/>
    <w:rsid w:val="00E24B1B"/>
    <w:rsid w:val="00E377DE"/>
    <w:rsid w:val="00E51149"/>
    <w:rsid w:val="00E80F19"/>
    <w:rsid w:val="00E81C0C"/>
    <w:rsid w:val="00E869B2"/>
    <w:rsid w:val="00E86A27"/>
    <w:rsid w:val="00E95641"/>
    <w:rsid w:val="00E9661F"/>
    <w:rsid w:val="00EA3796"/>
    <w:rsid w:val="00EB151F"/>
    <w:rsid w:val="00EB4A7D"/>
    <w:rsid w:val="00EC32E1"/>
    <w:rsid w:val="00EC54A2"/>
    <w:rsid w:val="00EE5BEF"/>
    <w:rsid w:val="00EE75C8"/>
    <w:rsid w:val="00F04E3E"/>
    <w:rsid w:val="00F076B5"/>
    <w:rsid w:val="00F17B64"/>
    <w:rsid w:val="00F31B66"/>
    <w:rsid w:val="00F33177"/>
    <w:rsid w:val="00F36BE3"/>
    <w:rsid w:val="00F47945"/>
    <w:rsid w:val="00F772C8"/>
    <w:rsid w:val="00F77915"/>
    <w:rsid w:val="00F800E7"/>
    <w:rsid w:val="00F81EE1"/>
    <w:rsid w:val="00F84722"/>
    <w:rsid w:val="00F86576"/>
    <w:rsid w:val="00FA2147"/>
    <w:rsid w:val="00FB5916"/>
    <w:rsid w:val="00FB6AFA"/>
    <w:rsid w:val="00FB77BE"/>
    <w:rsid w:val="00FC3D2C"/>
    <w:rsid w:val="00FD54D4"/>
    <w:rsid w:val="00FD6A1F"/>
    <w:rsid w:val="00FE6623"/>
    <w:rsid w:val="00FF633B"/>
    <w:rsid w:val="00FF7211"/>
    <w:rsid w:val="00FF7B5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526377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Standard">
    <w:name w:val="Normal"/>
    <w:qFormat/>
    <w:pPr>
      <w:ind w:left="835"/>
    </w:pPr>
    <w:rPr>
      <w:rFonts w:ascii="Arial" w:hAnsi="Arial"/>
      <w:spacing w:val="-5"/>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Basis-Kopfzeile"/>
    <w:pPr>
      <w:spacing w:before="600"/>
    </w:pPr>
    <w:rPr>
      <w:sz w:val="18"/>
    </w:rPr>
  </w:style>
  <w:style w:type="character" w:styleId="Hervorhebung">
    <w:name w:val="Emphasis"/>
    <w:uiPriority w:val="20"/>
    <w:qFormat/>
    <w:rPr>
      <w:rFonts w:ascii="Arial Black" w:hAnsi="Arial Black"/>
      <w:sz w:val="18"/>
    </w:rPr>
  </w:style>
  <w:style w:type="paragraph" w:styleId="Nachrichtenkopf">
    <w:name w:val="Message Header"/>
    <w:basedOn w:val="Textkrper"/>
    <w:pPr>
      <w:keepLines/>
      <w:tabs>
        <w:tab w:val="left" w:pos="851"/>
        <w:tab w:val="left" w:pos="4366"/>
        <w:tab w:val="left" w:pos="5216"/>
        <w:tab w:val="left" w:pos="8732"/>
      </w:tabs>
      <w:spacing w:after="40" w:line="440" w:lineRule="atLeast"/>
      <w:ind w:left="720" w:hanging="720"/>
      <w:jc w:val="left"/>
    </w:pPr>
  </w:style>
  <w:style w:type="character" w:styleId="Seitenzahl">
    <w:name w:val="page number"/>
    <w:rPr>
      <w:sz w:val="18"/>
    </w:rPr>
  </w:style>
  <w:style w:type="paragraph" w:styleId="Textkrper">
    <w:name w:val="Body Text"/>
    <w:basedOn w:val="Standard"/>
    <w:pPr>
      <w:spacing w:after="220" w:line="180" w:lineRule="atLeast"/>
      <w:jc w:val="both"/>
    </w:pPr>
  </w:style>
  <w:style w:type="paragraph" w:customStyle="1" w:styleId="Dokumentbeschriftung">
    <w:name w:val="Dokumentbeschriftung"/>
    <w:basedOn w:val="Standard"/>
    <w:pPr>
      <w:keepNext/>
      <w:keepLines/>
      <w:spacing w:before="400" w:after="120" w:line="240" w:lineRule="atLeast"/>
      <w:ind w:left="0"/>
    </w:pPr>
    <w:rPr>
      <w:rFonts w:ascii="Arial Black" w:hAnsi="Arial Black"/>
      <w:spacing w:val="-100"/>
      <w:kern w:val="28"/>
      <w:sz w:val="108"/>
    </w:rPr>
  </w:style>
  <w:style w:type="paragraph" w:customStyle="1" w:styleId="Basis-Kopfzeile">
    <w:name w:val="Basis-Kopfzeile"/>
    <w:basedOn w:val="Textkrper"/>
    <w:pPr>
      <w:keepLines/>
      <w:tabs>
        <w:tab w:val="center" w:pos="4320"/>
        <w:tab w:val="right" w:pos="8640"/>
      </w:tabs>
      <w:spacing w:after="0"/>
    </w:pPr>
  </w:style>
  <w:style w:type="paragraph" w:customStyle="1" w:styleId="NachrichtenkopfAnfang">
    <w:name w:val="Nachrichtenkopf Anfang"/>
    <w:basedOn w:val="Nachrichtenkopf"/>
    <w:next w:val="Nachrichtenkopf"/>
  </w:style>
  <w:style w:type="character" w:customStyle="1" w:styleId="Nachrichtenkopfbeschriftung">
    <w:name w:val="Nachrichtenkopfbeschriftung"/>
    <w:rPr>
      <w:rFonts w:ascii="Arial Black" w:hAnsi="Arial Black"/>
      <w:sz w:val="18"/>
    </w:rPr>
  </w:style>
  <w:style w:type="paragraph" w:customStyle="1" w:styleId="NachrichtenkopfEnde">
    <w:name w:val="Nachrichtenkopf Ende"/>
    <w:basedOn w:val="Nachrichtenkopf"/>
    <w:next w:val="Textkrper"/>
    <w:pPr>
      <w:pBdr>
        <w:bottom w:val="single" w:sz="6" w:space="19" w:color="auto"/>
        <w:between w:val="single" w:sz="6" w:space="19" w:color="auto"/>
      </w:pBdr>
      <w:tabs>
        <w:tab w:val="left" w:pos="2102"/>
        <w:tab w:val="left" w:pos="3901"/>
        <w:tab w:val="left" w:pos="6044"/>
        <w:tab w:val="left" w:pos="7675"/>
      </w:tabs>
      <w:spacing w:before="120" w:after="120"/>
      <w:ind w:left="835" w:firstLine="0"/>
    </w:pPr>
  </w:style>
  <w:style w:type="paragraph" w:styleId="Kopfzeile">
    <w:name w:val="header"/>
    <w:basedOn w:val="Standard"/>
    <w:pPr>
      <w:tabs>
        <w:tab w:val="center" w:pos="4536"/>
        <w:tab w:val="right" w:pos="9072"/>
      </w:tabs>
    </w:pPr>
  </w:style>
  <w:style w:type="paragraph" w:styleId="Sprechblasentext">
    <w:name w:val="Balloon Text"/>
    <w:basedOn w:val="Standard"/>
    <w:semiHidden/>
    <w:rPr>
      <w:rFonts w:ascii="Tahoma" w:hAnsi="Tahoma" w:cs="Tahoma"/>
      <w:sz w:val="16"/>
      <w:szCs w:val="16"/>
    </w:rPr>
  </w:style>
  <w:style w:type="character" w:styleId="Hyperlink">
    <w:name w:val="Hyperlink"/>
    <w:uiPriority w:val="99"/>
    <w:rPr>
      <w:color w:val="0000FF"/>
      <w:u w:val="single"/>
    </w:rPr>
  </w:style>
  <w:style w:type="character" w:styleId="Fett">
    <w:name w:val="Strong"/>
    <w:uiPriority w:val="22"/>
    <w:qFormat/>
    <w:rsid w:val="00DC4FF7"/>
    <w:rPr>
      <w:b/>
      <w:bCs/>
    </w:rPr>
  </w:style>
  <w:style w:type="character" w:styleId="BesuchterLink">
    <w:name w:val="FollowedHyperlink"/>
    <w:basedOn w:val="Absatz-Standardschriftart"/>
    <w:rsid w:val="00983527"/>
    <w:rPr>
      <w:color w:val="800080" w:themeColor="followedHyperlink"/>
      <w:u w:val="single"/>
    </w:rPr>
  </w:style>
  <w:style w:type="paragraph" w:customStyle="1" w:styleId="AMEditorialText">
    <w:name w:val="AM_Editorial_Text"/>
    <w:basedOn w:val="Standard"/>
    <w:uiPriority w:val="99"/>
    <w:rsid w:val="001A5386"/>
    <w:pPr>
      <w:widowControl w:val="0"/>
      <w:autoSpaceDE w:val="0"/>
      <w:autoSpaceDN w:val="0"/>
      <w:adjustRightInd w:val="0"/>
      <w:spacing w:after="113" w:line="340" w:lineRule="atLeast"/>
      <w:ind w:left="0"/>
      <w:textAlignment w:val="center"/>
    </w:pPr>
    <w:rPr>
      <w:rFonts w:ascii="LeituraSans-Grot1" w:eastAsia="MS Mincho" w:hAnsi="LeituraSans-Grot1" w:cs="LeituraSans-Grot1"/>
      <w:color w:val="000000"/>
      <w:spacing w:val="0"/>
      <w:sz w:val="21"/>
      <w:szCs w:val="21"/>
      <w:lang w:eastAsia="de-DE"/>
    </w:rPr>
  </w:style>
  <w:style w:type="paragraph" w:styleId="StandardWeb">
    <w:name w:val="Normal (Web)"/>
    <w:basedOn w:val="Standard"/>
    <w:uiPriority w:val="99"/>
    <w:semiHidden/>
    <w:unhideWhenUsed/>
    <w:rsid w:val="00382A39"/>
    <w:rPr>
      <w:rFonts w:ascii="Times New Roman" w:hAnsi="Times New Roman"/>
      <w:sz w:val="24"/>
      <w:szCs w:val="24"/>
    </w:rPr>
  </w:style>
  <w:style w:type="character" w:styleId="Kommentarzeichen">
    <w:name w:val="annotation reference"/>
    <w:basedOn w:val="Absatz-Standardschriftart"/>
    <w:semiHidden/>
    <w:unhideWhenUsed/>
    <w:rsid w:val="002438BA"/>
    <w:rPr>
      <w:sz w:val="16"/>
      <w:szCs w:val="16"/>
    </w:rPr>
  </w:style>
  <w:style w:type="paragraph" w:styleId="Kommentartext">
    <w:name w:val="annotation text"/>
    <w:basedOn w:val="Standard"/>
    <w:link w:val="KommentartextZchn"/>
    <w:semiHidden/>
    <w:unhideWhenUsed/>
    <w:rsid w:val="002438BA"/>
  </w:style>
  <w:style w:type="character" w:customStyle="1" w:styleId="KommentartextZchn">
    <w:name w:val="Kommentartext Zchn"/>
    <w:basedOn w:val="Absatz-Standardschriftart"/>
    <w:link w:val="Kommentartext"/>
    <w:semiHidden/>
    <w:rsid w:val="002438BA"/>
    <w:rPr>
      <w:rFonts w:ascii="Arial" w:hAnsi="Arial"/>
      <w:spacing w:val="-5"/>
      <w:lang w:eastAsia="en-US"/>
    </w:rPr>
  </w:style>
  <w:style w:type="paragraph" w:styleId="Kommentarthema">
    <w:name w:val="annotation subject"/>
    <w:basedOn w:val="Kommentartext"/>
    <w:next w:val="Kommentartext"/>
    <w:link w:val="KommentarthemaZchn"/>
    <w:semiHidden/>
    <w:unhideWhenUsed/>
    <w:rsid w:val="002438BA"/>
    <w:rPr>
      <w:b/>
      <w:bCs/>
    </w:rPr>
  </w:style>
  <w:style w:type="character" w:customStyle="1" w:styleId="KommentarthemaZchn">
    <w:name w:val="Kommentarthema Zchn"/>
    <w:basedOn w:val="KommentartextZchn"/>
    <w:link w:val="Kommentarthema"/>
    <w:semiHidden/>
    <w:rsid w:val="002438BA"/>
    <w:rPr>
      <w:rFonts w:ascii="Arial" w:hAnsi="Arial"/>
      <w:b/>
      <w:bCs/>
      <w:spacing w:val="-5"/>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534637">
      <w:bodyDiv w:val="1"/>
      <w:marLeft w:val="0"/>
      <w:marRight w:val="0"/>
      <w:marTop w:val="0"/>
      <w:marBottom w:val="0"/>
      <w:divBdr>
        <w:top w:val="none" w:sz="0" w:space="0" w:color="auto"/>
        <w:left w:val="none" w:sz="0" w:space="0" w:color="auto"/>
        <w:bottom w:val="none" w:sz="0" w:space="0" w:color="auto"/>
        <w:right w:val="none" w:sz="0" w:space="0" w:color="auto"/>
      </w:divBdr>
    </w:div>
    <w:div w:id="161288054">
      <w:bodyDiv w:val="1"/>
      <w:marLeft w:val="0"/>
      <w:marRight w:val="0"/>
      <w:marTop w:val="0"/>
      <w:marBottom w:val="0"/>
      <w:divBdr>
        <w:top w:val="none" w:sz="0" w:space="0" w:color="auto"/>
        <w:left w:val="none" w:sz="0" w:space="0" w:color="auto"/>
        <w:bottom w:val="none" w:sz="0" w:space="0" w:color="auto"/>
        <w:right w:val="none" w:sz="0" w:space="0" w:color="auto"/>
      </w:divBdr>
    </w:div>
    <w:div w:id="196477931">
      <w:bodyDiv w:val="1"/>
      <w:marLeft w:val="0"/>
      <w:marRight w:val="0"/>
      <w:marTop w:val="0"/>
      <w:marBottom w:val="0"/>
      <w:divBdr>
        <w:top w:val="none" w:sz="0" w:space="0" w:color="auto"/>
        <w:left w:val="none" w:sz="0" w:space="0" w:color="auto"/>
        <w:bottom w:val="none" w:sz="0" w:space="0" w:color="auto"/>
        <w:right w:val="none" w:sz="0" w:space="0" w:color="auto"/>
      </w:divBdr>
    </w:div>
    <w:div w:id="378669886">
      <w:bodyDiv w:val="1"/>
      <w:marLeft w:val="0"/>
      <w:marRight w:val="0"/>
      <w:marTop w:val="0"/>
      <w:marBottom w:val="0"/>
      <w:divBdr>
        <w:top w:val="none" w:sz="0" w:space="0" w:color="auto"/>
        <w:left w:val="none" w:sz="0" w:space="0" w:color="auto"/>
        <w:bottom w:val="none" w:sz="0" w:space="0" w:color="auto"/>
        <w:right w:val="none" w:sz="0" w:space="0" w:color="auto"/>
      </w:divBdr>
      <w:divsChild>
        <w:div w:id="367874010">
          <w:marLeft w:val="0"/>
          <w:marRight w:val="0"/>
          <w:marTop w:val="0"/>
          <w:marBottom w:val="0"/>
          <w:divBdr>
            <w:top w:val="none" w:sz="0" w:space="0" w:color="auto"/>
            <w:left w:val="none" w:sz="0" w:space="0" w:color="auto"/>
            <w:bottom w:val="none" w:sz="0" w:space="0" w:color="auto"/>
            <w:right w:val="none" w:sz="0" w:space="0" w:color="auto"/>
          </w:divBdr>
        </w:div>
        <w:div w:id="2040817653">
          <w:marLeft w:val="0"/>
          <w:marRight w:val="0"/>
          <w:marTop w:val="0"/>
          <w:marBottom w:val="0"/>
          <w:divBdr>
            <w:top w:val="none" w:sz="0" w:space="0" w:color="auto"/>
            <w:left w:val="none" w:sz="0" w:space="0" w:color="auto"/>
            <w:bottom w:val="none" w:sz="0" w:space="0" w:color="auto"/>
            <w:right w:val="none" w:sz="0" w:space="0" w:color="auto"/>
          </w:divBdr>
        </w:div>
        <w:div w:id="1523518794">
          <w:marLeft w:val="0"/>
          <w:marRight w:val="0"/>
          <w:marTop w:val="0"/>
          <w:marBottom w:val="0"/>
          <w:divBdr>
            <w:top w:val="none" w:sz="0" w:space="0" w:color="auto"/>
            <w:left w:val="none" w:sz="0" w:space="0" w:color="auto"/>
            <w:bottom w:val="none" w:sz="0" w:space="0" w:color="auto"/>
            <w:right w:val="none" w:sz="0" w:space="0" w:color="auto"/>
          </w:divBdr>
        </w:div>
        <w:div w:id="1504659739">
          <w:marLeft w:val="0"/>
          <w:marRight w:val="0"/>
          <w:marTop w:val="0"/>
          <w:marBottom w:val="0"/>
          <w:divBdr>
            <w:top w:val="none" w:sz="0" w:space="0" w:color="auto"/>
            <w:left w:val="none" w:sz="0" w:space="0" w:color="auto"/>
            <w:bottom w:val="none" w:sz="0" w:space="0" w:color="auto"/>
            <w:right w:val="none" w:sz="0" w:space="0" w:color="auto"/>
          </w:divBdr>
        </w:div>
        <w:div w:id="1020160391">
          <w:marLeft w:val="0"/>
          <w:marRight w:val="0"/>
          <w:marTop w:val="0"/>
          <w:marBottom w:val="0"/>
          <w:divBdr>
            <w:top w:val="none" w:sz="0" w:space="0" w:color="auto"/>
            <w:left w:val="none" w:sz="0" w:space="0" w:color="auto"/>
            <w:bottom w:val="none" w:sz="0" w:space="0" w:color="auto"/>
            <w:right w:val="none" w:sz="0" w:space="0" w:color="auto"/>
          </w:divBdr>
        </w:div>
        <w:div w:id="330573704">
          <w:marLeft w:val="0"/>
          <w:marRight w:val="0"/>
          <w:marTop w:val="0"/>
          <w:marBottom w:val="0"/>
          <w:divBdr>
            <w:top w:val="none" w:sz="0" w:space="0" w:color="auto"/>
            <w:left w:val="none" w:sz="0" w:space="0" w:color="auto"/>
            <w:bottom w:val="none" w:sz="0" w:space="0" w:color="auto"/>
            <w:right w:val="none" w:sz="0" w:space="0" w:color="auto"/>
          </w:divBdr>
        </w:div>
        <w:div w:id="410197096">
          <w:marLeft w:val="0"/>
          <w:marRight w:val="0"/>
          <w:marTop w:val="0"/>
          <w:marBottom w:val="0"/>
          <w:divBdr>
            <w:top w:val="none" w:sz="0" w:space="0" w:color="auto"/>
            <w:left w:val="none" w:sz="0" w:space="0" w:color="auto"/>
            <w:bottom w:val="none" w:sz="0" w:space="0" w:color="auto"/>
            <w:right w:val="none" w:sz="0" w:space="0" w:color="auto"/>
          </w:divBdr>
        </w:div>
        <w:div w:id="1413241056">
          <w:marLeft w:val="0"/>
          <w:marRight w:val="0"/>
          <w:marTop w:val="0"/>
          <w:marBottom w:val="0"/>
          <w:divBdr>
            <w:top w:val="none" w:sz="0" w:space="0" w:color="auto"/>
            <w:left w:val="none" w:sz="0" w:space="0" w:color="auto"/>
            <w:bottom w:val="none" w:sz="0" w:space="0" w:color="auto"/>
            <w:right w:val="none" w:sz="0" w:space="0" w:color="auto"/>
          </w:divBdr>
        </w:div>
        <w:div w:id="661202924">
          <w:marLeft w:val="0"/>
          <w:marRight w:val="0"/>
          <w:marTop w:val="0"/>
          <w:marBottom w:val="0"/>
          <w:divBdr>
            <w:top w:val="none" w:sz="0" w:space="0" w:color="auto"/>
            <w:left w:val="none" w:sz="0" w:space="0" w:color="auto"/>
            <w:bottom w:val="none" w:sz="0" w:space="0" w:color="auto"/>
            <w:right w:val="none" w:sz="0" w:space="0" w:color="auto"/>
          </w:divBdr>
        </w:div>
        <w:div w:id="764500547">
          <w:marLeft w:val="0"/>
          <w:marRight w:val="0"/>
          <w:marTop w:val="0"/>
          <w:marBottom w:val="0"/>
          <w:divBdr>
            <w:top w:val="none" w:sz="0" w:space="0" w:color="auto"/>
            <w:left w:val="none" w:sz="0" w:space="0" w:color="auto"/>
            <w:bottom w:val="none" w:sz="0" w:space="0" w:color="auto"/>
            <w:right w:val="none" w:sz="0" w:space="0" w:color="auto"/>
          </w:divBdr>
        </w:div>
        <w:div w:id="1795555903">
          <w:marLeft w:val="0"/>
          <w:marRight w:val="0"/>
          <w:marTop w:val="0"/>
          <w:marBottom w:val="0"/>
          <w:divBdr>
            <w:top w:val="none" w:sz="0" w:space="0" w:color="auto"/>
            <w:left w:val="none" w:sz="0" w:space="0" w:color="auto"/>
            <w:bottom w:val="none" w:sz="0" w:space="0" w:color="auto"/>
            <w:right w:val="none" w:sz="0" w:space="0" w:color="auto"/>
          </w:divBdr>
        </w:div>
        <w:div w:id="999581511">
          <w:marLeft w:val="0"/>
          <w:marRight w:val="0"/>
          <w:marTop w:val="0"/>
          <w:marBottom w:val="0"/>
          <w:divBdr>
            <w:top w:val="none" w:sz="0" w:space="0" w:color="auto"/>
            <w:left w:val="none" w:sz="0" w:space="0" w:color="auto"/>
            <w:bottom w:val="none" w:sz="0" w:space="0" w:color="auto"/>
            <w:right w:val="none" w:sz="0" w:space="0" w:color="auto"/>
          </w:divBdr>
        </w:div>
        <w:div w:id="584341699">
          <w:marLeft w:val="0"/>
          <w:marRight w:val="0"/>
          <w:marTop w:val="0"/>
          <w:marBottom w:val="0"/>
          <w:divBdr>
            <w:top w:val="none" w:sz="0" w:space="0" w:color="auto"/>
            <w:left w:val="none" w:sz="0" w:space="0" w:color="auto"/>
            <w:bottom w:val="none" w:sz="0" w:space="0" w:color="auto"/>
            <w:right w:val="none" w:sz="0" w:space="0" w:color="auto"/>
          </w:divBdr>
        </w:div>
        <w:div w:id="1591353731">
          <w:marLeft w:val="0"/>
          <w:marRight w:val="0"/>
          <w:marTop w:val="0"/>
          <w:marBottom w:val="0"/>
          <w:divBdr>
            <w:top w:val="none" w:sz="0" w:space="0" w:color="auto"/>
            <w:left w:val="none" w:sz="0" w:space="0" w:color="auto"/>
            <w:bottom w:val="none" w:sz="0" w:space="0" w:color="auto"/>
            <w:right w:val="none" w:sz="0" w:space="0" w:color="auto"/>
          </w:divBdr>
        </w:div>
        <w:div w:id="555311730">
          <w:marLeft w:val="0"/>
          <w:marRight w:val="0"/>
          <w:marTop w:val="0"/>
          <w:marBottom w:val="0"/>
          <w:divBdr>
            <w:top w:val="none" w:sz="0" w:space="0" w:color="auto"/>
            <w:left w:val="none" w:sz="0" w:space="0" w:color="auto"/>
            <w:bottom w:val="none" w:sz="0" w:space="0" w:color="auto"/>
            <w:right w:val="none" w:sz="0" w:space="0" w:color="auto"/>
          </w:divBdr>
        </w:div>
        <w:div w:id="1511487016">
          <w:marLeft w:val="0"/>
          <w:marRight w:val="0"/>
          <w:marTop w:val="0"/>
          <w:marBottom w:val="0"/>
          <w:divBdr>
            <w:top w:val="none" w:sz="0" w:space="0" w:color="auto"/>
            <w:left w:val="none" w:sz="0" w:space="0" w:color="auto"/>
            <w:bottom w:val="none" w:sz="0" w:space="0" w:color="auto"/>
            <w:right w:val="none" w:sz="0" w:space="0" w:color="auto"/>
          </w:divBdr>
        </w:div>
        <w:div w:id="369302823">
          <w:marLeft w:val="0"/>
          <w:marRight w:val="0"/>
          <w:marTop w:val="0"/>
          <w:marBottom w:val="0"/>
          <w:divBdr>
            <w:top w:val="none" w:sz="0" w:space="0" w:color="auto"/>
            <w:left w:val="none" w:sz="0" w:space="0" w:color="auto"/>
            <w:bottom w:val="none" w:sz="0" w:space="0" w:color="auto"/>
            <w:right w:val="none" w:sz="0" w:space="0" w:color="auto"/>
          </w:divBdr>
        </w:div>
        <w:div w:id="1903170256">
          <w:marLeft w:val="0"/>
          <w:marRight w:val="0"/>
          <w:marTop w:val="0"/>
          <w:marBottom w:val="0"/>
          <w:divBdr>
            <w:top w:val="none" w:sz="0" w:space="0" w:color="auto"/>
            <w:left w:val="none" w:sz="0" w:space="0" w:color="auto"/>
            <w:bottom w:val="none" w:sz="0" w:space="0" w:color="auto"/>
            <w:right w:val="none" w:sz="0" w:space="0" w:color="auto"/>
          </w:divBdr>
        </w:div>
        <w:div w:id="1321499143">
          <w:marLeft w:val="0"/>
          <w:marRight w:val="0"/>
          <w:marTop w:val="0"/>
          <w:marBottom w:val="0"/>
          <w:divBdr>
            <w:top w:val="none" w:sz="0" w:space="0" w:color="auto"/>
            <w:left w:val="none" w:sz="0" w:space="0" w:color="auto"/>
            <w:bottom w:val="none" w:sz="0" w:space="0" w:color="auto"/>
            <w:right w:val="none" w:sz="0" w:space="0" w:color="auto"/>
          </w:divBdr>
        </w:div>
        <w:div w:id="458303344">
          <w:marLeft w:val="0"/>
          <w:marRight w:val="0"/>
          <w:marTop w:val="0"/>
          <w:marBottom w:val="0"/>
          <w:divBdr>
            <w:top w:val="none" w:sz="0" w:space="0" w:color="auto"/>
            <w:left w:val="none" w:sz="0" w:space="0" w:color="auto"/>
            <w:bottom w:val="none" w:sz="0" w:space="0" w:color="auto"/>
            <w:right w:val="none" w:sz="0" w:space="0" w:color="auto"/>
          </w:divBdr>
        </w:div>
        <w:div w:id="2026325017">
          <w:marLeft w:val="0"/>
          <w:marRight w:val="0"/>
          <w:marTop w:val="0"/>
          <w:marBottom w:val="0"/>
          <w:divBdr>
            <w:top w:val="none" w:sz="0" w:space="0" w:color="auto"/>
            <w:left w:val="none" w:sz="0" w:space="0" w:color="auto"/>
            <w:bottom w:val="none" w:sz="0" w:space="0" w:color="auto"/>
            <w:right w:val="none" w:sz="0" w:space="0" w:color="auto"/>
          </w:divBdr>
        </w:div>
        <w:div w:id="211500422">
          <w:marLeft w:val="0"/>
          <w:marRight w:val="0"/>
          <w:marTop w:val="0"/>
          <w:marBottom w:val="0"/>
          <w:divBdr>
            <w:top w:val="none" w:sz="0" w:space="0" w:color="auto"/>
            <w:left w:val="none" w:sz="0" w:space="0" w:color="auto"/>
            <w:bottom w:val="none" w:sz="0" w:space="0" w:color="auto"/>
            <w:right w:val="none" w:sz="0" w:space="0" w:color="auto"/>
          </w:divBdr>
        </w:div>
        <w:div w:id="1604266139">
          <w:marLeft w:val="0"/>
          <w:marRight w:val="0"/>
          <w:marTop w:val="0"/>
          <w:marBottom w:val="0"/>
          <w:divBdr>
            <w:top w:val="none" w:sz="0" w:space="0" w:color="auto"/>
            <w:left w:val="none" w:sz="0" w:space="0" w:color="auto"/>
            <w:bottom w:val="none" w:sz="0" w:space="0" w:color="auto"/>
            <w:right w:val="none" w:sz="0" w:space="0" w:color="auto"/>
          </w:divBdr>
        </w:div>
        <w:div w:id="1239359808">
          <w:marLeft w:val="0"/>
          <w:marRight w:val="0"/>
          <w:marTop w:val="0"/>
          <w:marBottom w:val="0"/>
          <w:divBdr>
            <w:top w:val="none" w:sz="0" w:space="0" w:color="auto"/>
            <w:left w:val="none" w:sz="0" w:space="0" w:color="auto"/>
            <w:bottom w:val="none" w:sz="0" w:space="0" w:color="auto"/>
            <w:right w:val="none" w:sz="0" w:space="0" w:color="auto"/>
          </w:divBdr>
        </w:div>
      </w:divsChild>
    </w:div>
    <w:div w:id="452754198">
      <w:bodyDiv w:val="1"/>
      <w:marLeft w:val="0"/>
      <w:marRight w:val="0"/>
      <w:marTop w:val="0"/>
      <w:marBottom w:val="0"/>
      <w:divBdr>
        <w:top w:val="none" w:sz="0" w:space="0" w:color="auto"/>
        <w:left w:val="none" w:sz="0" w:space="0" w:color="auto"/>
        <w:bottom w:val="none" w:sz="0" w:space="0" w:color="auto"/>
        <w:right w:val="none" w:sz="0" w:space="0" w:color="auto"/>
      </w:divBdr>
    </w:div>
    <w:div w:id="907956699">
      <w:bodyDiv w:val="1"/>
      <w:marLeft w:val="0"/>
      <w:marRight w:val="0"/>
      <w:marTop w:val="0"/>
      <w:marBottom w:val="0"/>
      <w:divBdr>
        <w:top w:val="none" w:sz="0" w:space="0" w:color="auto"/>
        <w:left w:val="none" w:sz="0" w:space="0" w:color="auto"/>
        <w:bottom w:val="none" w:sz="0" w:space="0" w:color="auto"/>
        <w:right w:val="none" w:sz="0" w:space="0" w:color="auto"/>
      </w:divBdr>
    </w:div>
    <w:div w:id="1092318647">
      <w:bodyDiv w:val="1"/>
      <w:marLeft w:val="0"/>
      <w:marRight w:val="0"/>
      <w:marTop w:val="0"/>
      <w:marBottom w:val="0"/>
      <w:divBdr>
        <w:top w:val="none" w:sz="0" w:space="0" w:color="auto"/>
        <w:left w:val="none" w:sz="0" w:space="0" w:color="auto"/>
        <w:bottom w:val="none" w:sz="0" w:space="0" w:color="auto"/>
        <w:right w:val="none" w:sz="0" w:space="0" w:color="auto"/>
      </w:divBdr>
    </w:div>
    <w:div w:id="1321427905">
      <w:bodyDiv w:val="1"/>
      <w:marLeft w:val="0"/>
      <w:marRight w:val="0"/>
      <w:marTop w:val="0"/>
      <w:marBottom w:val="0"/>
      <w:divBdr>
        <w:top w:val="none" w:sz="0" w:space="0" w:color="auto"/>
        <w:left w:val="none" w:sz="0" w:space="0" w:color="auto"/>
        <w:bottom w:val="none" w:sz="0" w:space="0" w:color="auto"/>
        <w:right w:val="none" w:sz="0" w:space="0" w:color="auto"/>
      </w:divBdr>
    </w:div>
    <w:div w:id="1457528400">
      <w:bodyDiv w:val="1"/>
      <w:marLeft w:val="0"/>
      <w:marRight w:val="0"/>
      <w:marTop w:val="0"/>
      <w:marBottom w:val="0"/>
      <w:divBdr>
        <w:top w:val="none" w:sz="0" w:space="0" w:color="auto"/>
        <w:left w:val="none" w:sz="0" w:space="0" w:color="auto"/>
        <w:bottom w:val="none" w:sz="0" w:space="0" w:color="auto"/>
        <w:right w:val="none" w:sz="0" w:space="0" w:color="auto"/>
      </w:divBdr>
    </w:div>
    <w:div w:id="1759405355">
      <w:bodyDiv w:val="1"/>
      <w:marLeft w:val="0"/>
      <w:marRight w:val="0"/>
      <w:marTop w:val="0"/>
      <w:marBottom w:val="0"/>
      <w:divBdr>
        <w:top w:val="none" w:sz="0" w:space="0" w:color="auto"/>
        <w:left w:val="none" w:sz="0" w:space="0" w:color="auto"/>
        <w:bottom w:val="none" w:sz="0" w:space="0" w:color="auto"/>
        <w:right w:val="none" w:sz="0" w:space="0" w:color="auto"/>
      </w:divBdr>
    </w:div>
    <w:div w:id="1870994339">
      <w:bodyDiv w:val="1"/>
      <w:marLeft w:val="0"/>
      <w:marRight w:val="0"/>
      <w:marTop w:val="0"/>
      <w:marBottom w:val="0"/>
      <w:divBdr>
        <w:top w:val="none" w:sz="0" w:space="0" w:color="auto"/>
        <w:left w:val="none" w:sz="0" w:space="0" w:color="auto"/>
        <w:bottom w:val="none" w:sz="0" w:space="0" w:color="auto"/>
        <w:right w:val="none" w:sz="0" w:space="0" w:color="auto"/>
      </w:divBdr>
    </w:div>
    <w:div w:id="20782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pahren-agrar.de" TargetMode="External"/><Relationship Id="rId13" Type="http://schemas.openxmlformats.org/officeDocument/2006/relationships/hyperlink" Target="http://www.ceresaward.de/gala" TargetMode="External"/><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png"/><Relationship Id="rId12" Type="http://schemas.openxmlformats.org/officeDocument/2006/relationships/hyperlink" Target="http://www.ceresaward.de/" TargetMode="External"/><Relationship Id="rId17" Type="http://schemas.openxmlformats.org/officeDocument/2006/relationships/image" Target="media/image5.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ceresaward.de/archiv-2018/"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jpeg"/><Relationship Id="rId10" Type="http://schemas.openxmlformats.org/officeDocument/2006/relationships/hyperlink" Target="https://www.ceresaward.de/shortlist-2018/"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www.ceresaward.de"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4C4F08-238A-4E5C-95DF-676B7F73A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1094</Words>
  <Characters>6896</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Memo</vt:lpstr>
    </vt:vector>
  </TitlesOfParts>
  <Company>Deutscher Landwirtschaftsverlag</Company>
  <LinksUpToDate>false</LinksUpToDate>
  <CharactersWithSpaces>7975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dc:title>
  <dc:creator>Laußer, Angelika</dc:creator>
  <cp:lastModifiedBy>Semenow, Jana</cp:lastModifiedBy>
  <cp:revision>7</cp:revision>
  <cp:lastPrinted>2018-10-10T09:24:00Z</cp:lastPrinted>
  <dcterms:created xsi:type="dcterms:W3CDTF">2018-10-16T06:04:00Z</dcterms:created>
  <dcterms:modified xsi:type="dcterms:W3CDTF">2018-10-16T13:17:00Z</dcterms:modified>
</cp:coreProperties>
</file>